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B3" w:rsidRP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0097">
        <w:rPr>
          <w:rFonts w:ascii="Times New Roman" w:hAnsi="Times New Roman"/>
          <w:b/>
          <w:sz w:val="28"/>
          <w:szCs w:val="28"/>
          <w:lang w:val="ru-RU"/>
        </w:rPr>
        <w:t>АДМИНИСТРАЦИЯ НЕЗАМАЕСКОГО СЕЛЬСКОГО ПОСЕЛЕНИЯ</w:t>
      </w: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0097">
        <w:rPr>
          <w:rFonts w:ascii="Times New Roman" w:hAnsi="Times New Roman"/>
          <w:b/>
          <w:sz w:val="28"/>
          <w:szCs w:val="28"/>
          <w:lang w:val="ru-RU"/>
        </w:rPr>
        <w:t>ПАВЛОВСКОГО РАЙОНА</w:t>
      </w: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ПОСТАНОВЛЕНИЕ</w:t>
      </w: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</w:t>
      </w:r>
      <w:r w:rsidR="00842571">
        <w:rPr>
          <w:rFonts w:ascii="Times New Roman" w:hAnsi="Times New Roman"/>
          <w:b/>
          <w:sz w:val="28"/>
          <w:szCs w:val="28"/>
          <w:lang w:val="ru-RU"/>
        </w:rPr>
        <w:t xml:space="preserve"> 14.04.2015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</w:t>
      </w:r>
      <w:r w:rsidR="00842571">
        <w:rPr>
          <w:rFonts w:ascii="Times New Roman" w:hAnsi="Times New Roman"/>
          <w:b/>
          <w:sz w:val="28"/>
          <w:szCs w:val="28"/>
          <w:lang w:val="ru-RU"/>
        </w:rPr>
        <w:t>№ 54</w:t>
      </w:r>
    </w:p>
    <w:p w:rsidR="00E80097" w:rsidRP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станица Незамаевская</w:t>
      </w: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E80097" w:rsidRPr="00E80097" w:rsidRDefault="00E80097" w:rsidP="00E80097">
      <w:pPr>
        <w:widowControl w:val="0"/>
        <w:autoSpaceDE w:val="0"/>
        <w:autoSpaceDN w:val="0"/>
        <w:adjustRightInd w:val="0"/>
        <w:spacing w:after="0" w:line="305" w:lineRule="exact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E26B3" w:rsidRDefault="00A704E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60" w:right="1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80097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E80097">
        <w:rPr>
          <w:rFonts w:ascii="Times New Roman" w:hAnsi="Times New Roman"/>
          <w:b/>
          <w:bCs/>
          <w:sz w:val="28"/>
          <w:szCs w:val="28"/>
          <w:lang w:val="ru-RU"/>
        </w:rPr>
        <w:t>Незамаевского сельского поселения Павловского района</w:t>
      </w:r>
    </w:p>
    <w:p w:rsidR="00E80097" w:rsidRPr="00E80097" w:rsidRDefault="00E8009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60" w:right="1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80097" w:rsidRPr="00E80097" w:rsidRDefault="00E8009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60" w:right="1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 w:rsidP="00E8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статьей </w:t>
      </w:r>
      <w:r w:rsidRPr="00E80097">
        <w:rPr>
          <w:rFonts w:ascii="Times New Roman" w:hAnsi="Times New Roman"/>
          <w:sz w:val="28"/>
          <w:szCs w:val="28"/>
          <w:lang w:val="ru-RU"/>
        </w:rPr>
        <w:t>78 Бюджетного кодекса Российской Федерации, Федеральным законом от 26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Pr="00E80097">
        <w:rPr>
          <w:rFonts w:ascii="Times New Roman" w:hAnsi="Times New Roman"/>
          <w:sz w:val="28"/>
          <w:szCs w:val="28"/>
          <w:lang w:val="ru-RU"/>
        </w:rPr>
        <w:t>2006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097">
        <w:rPr>
          <w:rFonts w:ascii="Times New Roman" w:hAnsi="Times New Roman"/>
          <w:sz w:val="28"/>
          <w:szCs w:val="28"/>
          <w:lang w:val="ru-RU"/>
        </w:rPr>
        <w:t>№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135-ФЗ </w:t>
      </w:r>
      <w:r w:rsidR="00E80097">
        <w:rPr>
          <w:rFonts w:ascii="Times New Roman" w:hAnsi="Times New Roman"/>
          <w:sz w:val="28"/>
          <w:szCs w:val="28"/>
          <w:lang w:val="ru-RU"/>
        </w:rPr>
        <w:t>«</w:t>
      </w:r>
      <w:r w:rsidRPr="00E80097">
        <w:rPr>
          <w:rFonts w:ascii="Times New Roman" w:hAnsi="Times New Roman"/>
          <w:sz w:val="28"/>
          <w:szCs w:val="28"/>
          <w:lang w:val="ru-RU"/>
        </w:rPr>
        <w:t>О защите конкуренции</w:t>
      </w:r>
      <w:r w:rsidR="00E80097">
        <w:rPr>
          <w:rFonts w:ascii="Times New Roman" w:hAnsi="Times New Roman"/>
          <w:sz w:val="28"/>
          <w:szCs w:val="28"/>
          <w:lang w:val="ru-RU"/>
        </w:rPr>
        <w:t>»</w:t>
      </w:r>
      <w:r w:rsidRPr="00E80097">
        <w:rPr>
          <w:rFonts w:ascii="Times New Roman" w:hAnsi="Times New Roman"/>
          <w:sz w:val="28"/>
          <w:szCs w:val="28"/>
          <w:lang w:val="ru-RU"/>
        </w:rPr>
        <w:t>, Федеральным законом от 06</w:t>
      </w:r>
      <w:r w:rsidR="004A32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 октября  </w:t>
      </w:r>
      <w:r w:rsidRPr="00E80097">
        <w:rPr>
          <w:rFonts w:ascii="Times New Roman" w:hAnsi="Times New Roman"/>
          <w:sz w:val="28"/>
          <w:szCs w:val="28"/>
          <w:lang w:val="ru-RU"/>
        </w:rPr>
        <w:t>2003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0097">
        <w:rPr>
          <w:rFonts w:ascii="Times New Roman" w:hAnsi="Times New Roman"/>
          <w:sz w:val="28"/>
          <w:szCs w:val="28"/>
          <w:lang w:val="ru-RU"/>
        </w:rPr>
        <w:t>№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E80097">
        <w:rPr>
          <w:rFonts w:ascii="Times New Roman" w:hAnsi="Times New Roman"/>
          <w:sz w:val="28"/>
          <w:szCs w:val="28"/>
          <w:lang w:val="ru-RU"/>
        </w:rPr>
        <w:t>«</w:t>
      </w:r>
      <w:r w:rsidRPr="00E80097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E80097">
        <w:rPr>
          <w:rFonts w:ascii="Times New Roman" w:hAnsi="Times New Roman"/>
          <w:sz w:val="28"/>
          <w:szCs w:val="28"/>
          <w:lang w:val="ru-RU"/>
        </w:rPr>
        <w:t>»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, на основании </w:t>
      </w:r>
      <w:r w:rsidR="00E80097">
        <w:rPr>
          <w:rFonts w:ascii="Times New Roman" w:hAnsi="Times New Roman"/>
          <w:sz w:val="28"/>
          <w:szCs w:val="28"/>
          <w:lang w:val="ru-RU"/>
        </w:rPr>
        <w:t>у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става 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района,   </w:t>
      </w:r>
      <w:proofErr w:type="spellStart"/>
      <w:proofErr w:type="gramStart"/>
      <w:r w:rsidR="00E80097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="00E80097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="00E80097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="00E80097">
        <w:rPr>
          <w:rFonts w:ascii="Times New Roman" w:hAnsi="Times New Roman"/>
          <w:sz w:val="28"/>
          <w:szCs w:val="28"/>
          <w:lang w:val="ru-RU"/>
        </w:rPr>
        <w:t xml:space="preserve"> о в л я ю</w:t>
      </w:r>
      <w:r w:rsidRPr="00E80097">
        <w:rPr>
          <w:rFonts w:ascii="Times New Roman" w:hAnsi="Times New Roman"/>
          <w:sz w:val="28"/>
          <w:szCs w:val="28"/>
          <w:lang w:val="ru-RU"/>
        </w:rPr>
        <w:t>:</w:t>
      </w:r>
    </w:p>
    <w:p w:rsidR="001E26B3" w:rsidRPr="00E80097" w:rsidRDefault="00A704EA" w:rsidP="00E800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>1.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Утвердить Положение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E80097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района </w:t>
      </w:r>
      <w:r w:rsidRPr="00E80097">
        <w:rPr>
          <w:rFonts w:ascii="Times New Roman" w:hAnsi="Times New Roman"/>
          <w:sz w:val="28"/>
          <w:szCs w:val="28"/>
          <w:lang w:val="ru-RU"/>
        </w:rPr>
        <w:t>(</w:t>
      </w:r>
      <w:r w:rsidR="00E80097">
        <w:rPr>
          <w:rFonts w:ascii="Times New Roman" w:hAnsi="Times New Roman"/>
          <w:sz w:val="28"/>
          <w:szCs w:val="28"/>
          <w:lang w:val="ru-RU"/>
        </w:rPr>
        <w:t>п</w:t>
      </w:r>
      <w:r w:rsidRPr="00E80097">
        <w:rPr>
          <w:rFonts w:ascii="Times New Roman" w:hAnsi="Times New Roman"/>
          <w:sz w:val="28"/>
          <w:szCs w:val="28"/>
          <w:lang w:val="ru-RU"/>
        </w:rPr>
        <w:t>риложение).</w:t>
      </w:r>
    </w:p>
    <w:p w:rsidR="00E80097" w:rsidRPr="00E80097" w:rsidRDefault="00E80097" w:rsidP="00E80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r w:rsidRPr="00E80097">
        <w:rPr>
          <w:rFonts w:ascii="Times New Roman" w:hAnsi="Times New Roman"/>
          <w:sz w:val="28"/>
          <w:szCs w:val="28"/>
          <w:lang w:val="ru-RU"/>
        </w:rPr>
        <w:t>азместить</w:t>
      </w:r>
      <w:proofErr w:type="gramEnd"/>
      <w:r w:rsidRPr="00E80097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на </w:t>
      </w:r>
      <w:hyperlink r:id="rId5" w:history="1">
        <w:r w:rsidRPr="00E80097">
          <w:rPr>
            <w:rFonts w:ascii="Times New Roman" w:hAnsi="Times New Roman"/>
            <w:sz w:val="28"/>
            <w:szCs w:val="28"/>
            <w:lang w:val="ru-RU"/>
          </w:rPr>
          <w:t>официальном сайте</w:t>
        </w:r>
      </w:hyperlink>
      <w:r w:rsidRPr="00E80097">
        <w:rPr>
          <w:rFonts w:ascii="Times New Roman" w:hAnsi="Times New Roman"/>
          <w:sz w:val="28"/>
          <w:szCs w:val="28"/>
          <w:lang w:val="ru-RU"/>
        </w:rPr>
        <w:t xml:space="preserve"> администрации Незамаевского сельского поселения </w:t>
      </w:r>
      <w:r>
        <w:rPr>
          <w:rFonts w:ascii="Times New Roman" w:hAnsi="Times New Roman"/>
          <w:sz w:val="28"/>
          <w:szCs w:val="28"/>
        </w:rPr>
        <w:t>http</w:t>
      </w:r>
      <w:r w:rsidRPr="00E80097">
        <w:rPr>
          <w:rFonts w:ascii="Times New Roman" w:hAnsi="Times New Roman"/>
          <w:sz w:val="28"/>
          <w:szCs w:val="28"/>
          <w:lang w:val="ru-RU"/>
        </w:rPr>
        <w:t>//:</w:t>
      </w:r>
      <w:proofErr w:type="spellStart"/>
      <w:r>
        <w:rPr>
          <w:rFonts w:ascii="Times New Roman" w:hAnsi="Times New Roman"/>
          <w:sz w:val="28"/>
          <w:szCs w:val="28"/>
        </w:rPr>
        <w:t>nezamaevskoesp</w:t>
      </w:r>
      <w:proofErr w:type="spellEnd"/>
      <w:r w:rsidRPr="00E80097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  <w:bookmarkStart w:id="0" w:name="sub_3"/>
      <w:r w:rsidRPr="00E8009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80097" w:rsidRPr="00E80097" w:rsidRDefault="00E80097" w:rsidP="00E800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. Контроль за выполнением настоящего постановления оставляю </w:t>
      </w:r>
      <w:proofErr w:type="gramStart"/>
      <w:r w:rsidRPr="00E80097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E80097">
        <w:rPr>
          <w:rFonts w:ascii="Times New Roman" w:hAnsi="Times New Roman"/>
          <w:sz w:val="28"/>
          <w:szCs w:val="28"/>
          <w:lang w:val="ru-RU"/>
        </w:rPr>
        <w:t xml:space="preserve"> собой.                                                                                                                                            </w:t>
      </w:r>
    </w:p>
    <w:bookmarkEnd w:id="0"/>
    <w:p w:rsidR="001E26B3" w:rsidRDefault="00E80097" w:rsidP="00E8009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4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после его </w:t>
      </w:r>
      <w:hyperlink r:id="rId6" w:history="1">
        <w:r>
          <w:rPr>
            <w:rFonts w:ascii="Times New Roman" w:hAnsi="Times New Roman"/>
            <w:sz w:val="28"/>
            <w:szCs w:val="28"/>
            <w:lang w:val="ru-RU"/>
          </w:rPr>
          <w:t>обнародования</w:t>
        </w:r>
      </w:hyperlink>
      <w:r>
        <w:rPr>
          <w:lang w:val="ru-RU"/>
        </w:rPr>
        <w:t>.</w:t>
      </w:r>
    </w:p>
    <w:p w:rsidR="00540A0F" w:rsidRDefault="00540A0F" w:rsidP="00E8009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540A0F" w:rsidRDefault="00540A0F" w:rsidP="00E8009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540A0F" w:rsidRDefault="00540A0F" w:rsidP="00E8009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 w:rsidR="00540A0F" w:rsidRDefault="00540A0F" w:rsidP="00540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обязанности главы</w:t>
      </w:r>
    </w:p>
    <w:p w:rsidR="00540A0F" w:rsidRDefault="00540A0F" w:rsidP="00540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</w:t>
      </w:r>
    </w:p>
    <w:p w:rsidR="00540A0F" w:rsidRPr="00540A0F" w:rsidRDefault="00540A0F" w:rsidP="00540A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Павловского района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Е.П.Мигитко</w:t>
      </w:r>
      <w:proofErr w:type="spellEnd"/>
    </w:p>
    <w:p w:rsidR="001E26B3" w:rsidRPr="00E80097" w:rsidRDefault="001E26B3" w:rsidP="00E8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1E26B3" w:rsidRPr="00E80097" w:rsidSect="00E80097">
          <w:pgSz w:w="11900" w:h="16836"/>
          <w:pgMar w:top="1134" w:right="567" w:bottom="1021" w:left="1701" w:header="720" w:footer="720" w:gutter="0"/>
          <w:cols w:space="720" w:equalWidth="0">
            <w:col w:w="9633"/>
          </w:cols>
          <w:noEndnote/>
          <w:docGrid w:linePitch="299"/>
        </w:sectPr>
      </w:pPr>
    </w:p>
    <w:tbl>
      <w:tblPr>
        <w:tblW w:w="9669" w:type="dxa"/>
        <w:tblInd w:w="220" w:type="dxa"/>
        <w:tblLook w:val="04A0"/>
      </w:tblPr>
      <w:tblGrid>
        <w:gridCol w:w="5133"/>
        <w:gridCol w:w="4536"/>
      </w:tblGrid>
      <w:tr w:rsidR="003B1BBA" w:rsidRPr="003B1BBA" w:rsidTr="003B1BBA">
        <w:tc>
          <w:tcPr>
            <w:tcW w:w="5133" w:type="dxa"/>
          </w:tcPr>
          <w:p w:rsidR="00540A0F" w:rsidRPr="003B1BBA" w:rsidRDefault="00540A0F" w:rsidP="003B1B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2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bookmarkStart w:id="1" w:name="page3"/>
            <w:bookmarkEnd w:id="1"/>
          </w:p>
        </w:tc>
        <w:tc>
          <w:tcPr>
            <w:tcW w:w="4536" w:type="dxa"/>
          </w:tcPr>
          <w:p w:rsidR="00540A0F" w:rsidRPr="003B1BBA" w:rsidRDefault="00540A0F" w:rsidP="003B1B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right="2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B1BB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ПРИЛОЖЕНИЕ</w:t>
            </w:r>
          </w:p>
          <w:p w:rsidR="00540A0F" w:rsidRPr="003B1BBA" w:rsidRDefault="00540A0F" w:rsidP="003B1B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B1BB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 постановлению администрации Незамаевского сельского поселения Павловского района</w:t>
            </w:r>
          </w:p>
          <w:p w:rsidR="00096FA2" w:rsidRPr="003B1BBA" w:rsidRDefault="00096FA2" w:rsidP="003B1B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3B1BBA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от_________ №_____</w:t>
            </w:r>
          </w:p>
        </w:tc>
      </w:tr>
    </w:tbl>
    <w:p w:rsidR="00540A0F" w:rsidRDefault="00540A0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40A0F" w:rsidRDefault="00540A0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FA2" w:rsidRDefault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FA2" w:rsidRDefault="00A704E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>П</w:t>
      </w:r>
      <w:r w:rsidR="00096FA2" w:rsidRPr="00E80097">
        <w:rPr>
          <w:rFonts w:ascii="Times New Roman" w:hAnsi="Times New Roman"/>
          <w:sz w:val="28"/>
          <w:szCs w:val="28"/>
          <w:lang w:val="ru-RU"/>
        </w:rPr>
        <w:t>ОЛОЖЕНИЕ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32DB" w:rsidRDefault="00A704E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096FA2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</w:t>
      </w:r>
    </w:p>
    <w:p w:rsidR="001E26B3" w:rsidRDefault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Павловского района </w:t>
      </w:r>
    </w:p>
    <w:p w:rsidR="00096FA2" w:rsidRPr="00096FA2" w:rsidRDefault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20" w:right="2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26B3" w:rsidRDefault="00A704EA" w:rsidP="00096FA2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положения</w:t>
      </w:r>
      <w:proofErr w:type="spellEnd"/>
    </w:p>
    <w:p w:rsidR="001E26B3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1E26B3" w:rsidRPr="00E80097" w:rsidRDefault="00A704EA" w:rsidP="00096FA2">
      <w:pPr>
        <w:widowControl w:val="0"/>
        <w:numPr>
          <w:ilvl w:val="1"/>
          <w:numId w:val="2"/>
        </w:numPr>
        <w:tabs>
          <w:tab w:val="clear" w:pos="1440"/>
          <w:tab w:val="num" w:pos="1329"/>
        </w:tabs>
        <w:overflowPunct w:val="0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порядок предоставления и расходования субсидий, выделяемых из бюджета </w:t>
      </w:r>
      <w:r w:rsidR="00096FA2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юридическим лицам) в соответствии с полномочиями, установленными законодательством, по следующим направлениям: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096FA2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3940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>-</w:t>
      </w:r>
      <w:r w:rsidR="00096F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097">
        <w:rPr>
          <w:rFonts w:ascii="Times New Roman" w:hAnsi="Times New Roman"/>
          <w:sz w:val="28"/>
          <w:szCs w:val="28"/>
          <w:lang w:val="ru-RU"/>
        </w:rPr>
        <w:t>жилищно-коммунальное хозяйство;</w:t>
      </w:r>
    </w:p>
    <w:p w:rsidR="001E26B3" w:rsidRPr="00E80097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3940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 -благоустройство</w:t>
      </w:r>
      <w:r w:rsidR="00096FA2">
        <w:rPr>
          <w:rFonts w:ascii="Times New Roman" w:hAnsi="Times New Roman"/>
          <w:sz w:val="28"/>
          <w:szCs w:val="28"/>
          <w:lang w:val="ru-RU"/>
        </w:rPr>
        <w:t>.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Default="00A704EA">
      <w:pPr>
        <w:widowControl w:val="0"/>
        <w:numPr>
          <w:ilvl w:val="1"/>
          <w:numId w:val="2"/>
        </w:numPr>
        <w:tabs>
          <w:tab w:val="clear" w:pos="1440"/>
          <w:tab w:val="num" w:pos="1514"/>
        </w:tabs>
        <w:overflowPunct w:val="0"/>
        <w:autoSpaceDE w:val="0"/>
        <w:autoSpaceDN w:val="0"/>
        <w:adjustRightInd w:val="0"/>
        <w:spacing w:after="0" w:line="23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Перечисление субсидии осуществляется администрацией </w:t>
      </w:r>
      <w:r w:rsidR="00096FA2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района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proofErr w:type="gramStart"/>
      <w:r w:rsidRPr="00E80097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E80097">
        <w:rPr>
          <w:rFonts w:ascii="Times New Roman" w:hAnsi="Times New Roman"/>
          <w:sz w:val="28"/>
          <w:szCs w:val="28"/>
          <w:lang w:val="ru-RU"/>
        </w:rPr>
        <w:t xml:space="preserve"> бюджетной росписью </w:t>
      </w:r>
      <w:r w:rsidR="00096FA2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и утвержденными лимитами бюджетных обязательств. </w:t>
      </w:r>
    </w:p>
    <w:p w:rsidR="00096FA2" w:rsidRPr="00E80097" w:rsidRDefault="00096FA2" w:rsidP="00096FA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096FA2" w:rsidRPr="004A32DB" w:rsidRDefault="00A704EA" w:rsidP="00096FA2">
      <w:pPr>
        <w:widowControl w:val="0"/>
        <w:numPr>
          <w:ilvl w:val="0"/>
          <w:numId w:val="2"/>
        </w:numPr>
        <w:tabs>
          <w:tab w:val="clear" w:pos="720"/>
          <w:tab w:val="num" w:pos="419"/>
        </w:tabs>
        <w:overflowPunct w:val="0"/>
        <w:autoSpaceDE w:val="0"/>
        <w:autoSpaceDN w:val="0"/>
        <w:adjustRightInd w:val="0"/>
        <w:spacing w:after="0" w:line="216" w:lineRule="auto"/>
        <w:ind w:left="360" w:right="20" w:firstLine="2"/>
        <w:jc w:val="center"/>
        <w:rPr>
          <w:rFonts w:ascii="Times New Roman" w:hAnsi="Times New Roman"/>
          <w:sz w:val="28"/>
          <w:szCs w:val="28"/>
          <w:lang w:val="ru-RU"/>
        </w:rPr>
      </w:pPr>
      <w:r w:rsidRPr="004A32DB">
        <w:rPr>
          <w:rFonts w:ascii="Times New Roman" w:hAnsi="Times New Roman"/>
          <w:sz w:val="28"/>
          <w:szCs w:val="28"/>
          <w:lang w:val="ru-RU"/>
        </w:rPr>
        <w:t>Критерии отбора юридических лиц, имеющих право на получение субсидий.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>
      <w:pPr>
        <w:widowControl w:val="0"/>
        <w:numPr>
          <w:ilvl w:val="1"/>
          <w:numId w:val="3"/>
        </w:numPr>
        <w:tabs>
          <w:tab w:val="clear" w:pos="1440"/>
          <w:tab w:val="num" w:pos="1391"/>
        </w:tabs>
        <w:overflowPunct w:val="0"/>
        <w:autoSpaceDE w:val="0"/>
        <w:autoSpaceDN w:val="0"/>
        <w:adjustRightInd w:val="0"/>
        <w:spacing w:after="0" w:line="215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Право на получение субсидий имеют юридические лица, удовлетворяющие следующим критериям отбора: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а) осуществление деятельности на территории </w:t>
      </w:r>
      <w:r w:rsidR="00096FA2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б) имущество указанных юридических лиц не должно находиться под арестом, наложенным по решению суда или по постановлению судебного пристава-исполнителя;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в) отсутствие осуществления процедуры реорганизации или ликвидации указанных юридических лиц;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Default="00A704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г) отсутствие фактов не целевого использования предоставленных ранее субсидий из бюджета </w:t>
      </w:r>
      <w:r w:rsidR="00096FA2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96FA2" w:rsidRPr="00E80097" w:rsidRDefault="00096FA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26B3" w:rsidRDefault="00A704EA" w:rsidP="00096FA2">
      <w:pPr>
        <w:widowControl w:val="0"/>
        <w:numPr>
          <w:ilvl w:val="0"/>
          <w:numId w:val="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096FA2">
        <w:rPr>
          <w:rFonts w:ascii="Times New Roman" w:hAnsi="Times New Roman"/>
          <w:sz w:val="28"/>
          <w:szCs w:val="28"/>
          <w:lang w:val="ru-RU"/>
        </w:rPr>
        <w:t>Цели и условия предоставления субсидий</w:t>
      </w:r>
    </w:p>
    <w:p w:rsidR="00096FA2" w:rsidRPr="00096FA2" w:rsidRDefault="00096FA2" w:rsidP="00096F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26B3" w:rsidRPr="00096FA2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>
      <w:pPr>
        <w:widowControl w:val="0"/>
        <w:numPr>
          <w:ilvl w:val="1"/>
          <w:numId w:val="4"/>
        </w:numPr>
        <w:tabs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9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Субсидии предоставляются на следующие цели: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A704EA">
      <w:pPr>
        <w:widowControl w:val="0"/>
        <w:numPr>
          <w:ilvl w:val="0"/>
          <w:numId w:val="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возмещения произведенных или планируемых ими затрат, убытков, либо недополученных доходов в связи с выполнением работ, оказанием услуг по тарифам, не обеспечивающим возмещение экономически обоснованных затрат; </w:t>
      </w:r>
    </w:p>
    <w:p w:rsidR="001E26B3" w:rsidRPr="00E80097" w:rsidRDefault="00BA2881">
      <w:pPr>
        <w:widowControl w:val="0"/>
        <w:numPr>
          <w:ilvl w:val="0"/>
          <w:numId w:val="5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>озмещения затрат, связанных с производством товаров, выполнением работ и оказанием услуг по мероприятиям, реализуемым в рамках муниципальных программ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 w:rsidP="00BA288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-возмещение затрат, связанных с приобретением и ремонтом специализированной техники, необходимой для решения вопросов местного значения; </w:t>
      </w:r>
    </w:p>
    <w:p w:rsidR="001E26B3" w:rsidRPr="00E80097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-возмещение затрат, связанных с ремонтом, реконструкцией имущества находящегося в безвозмездном пользовании.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2.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Субсидии предоставляются 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получателя субсидии причинам, а также остатки неиспользованных субсидий должны быть возвращены в районный бюджет до конца текущего финансового года.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3.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Субсидии предоставляются при отсутствии фактов несвоевременного представления отчетов об использовании субсидий, предоставленных для полной или частичной оплаты предстоящих расходов. </w:t>
      </w:r>
    </w:p>
    <w:p w:rsidR="00BA2881" w:rsidRPr="00E80097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2881" w:rsidRPr="004A32DB" w:rsidRDefault="00A704EA" w:rsidP="00BA2881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39" w:lineRule="auto"/>
        <w:ind w:left="360" w:hanging="27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A32DB">
        <w:rPr>
          <w:rFonts w:ascii="Times New Roman" w:hAnsi="Times New Roman"/>
          <w:sz w:val="28"/>
          <w:szCs w:val="28"/>
        </w:rPr>
        <w:t>Условия</w:t>
      </w:r>
      <w:proofErr w:type="spellEnd"/>
      <w:r w:rsidRPr="004A3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DB">
        <w:rPr>
          <w:rFonts w:ascii="Times New Roman" w:hAnsi="Times New Roman"/>
          <w:sz w:val="28"/>
          <w:szCs w:val="28"/>
        </w:rPr>
        <w:t>для</w:t>
      </w:r>
      <w:proofErr w:type="spellEnd"/>
      <w:r w:rsidRPr="004A3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DB">
        <w:rPr>
          <w:rFonts w:ascii="Times New Roman" w:hAnsi="Times New Roman"/>
          <w:sz w:val="28"/>
          <w:szCs w:val="28"/>
        </w:rPr>
        <w:t>получения</w:t>
      </w:r>
      <w:proofErr w:type="spellEnd"/>
      <w:r w:rsidRPr="004A32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DB">
        <w:rPr>
          <w:rFonts w:ascii="Times New Roman" w:hAnsi="Times New Roman"/>
          <w:sz w:val="28"/>
          <w:szCs w:val="28"/>
        </w:rPr>
        <w:t>субсидии</w:t>
      </w:r>
      <w:proofErr w:type="spellEnd"/>
    </w:p>
    <w:p w:rsidR="001E26B3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1E26B3" w:rsidRPr="00E80097" w:rsidRDefault="00A704EA">
      <w:pPr>
        <w:widowControl w:val="0"/>
        <w:numPr>
          <w:ilvl w:val="1"/>
          <w:numId w:val="7"/>
        </w:numPr>
        <w:tabs>
          <w:tab w:val="clear" w:pos="1440"/>
          <w:tab w:val="num" w:pos="1461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Для рассмотрения вопроса о предоставлении субсидии юридическому лицу необходимо представить в администрацию </w:t>
      </w:r>
      <w:r w:rsidR="00BA2881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</w:t>
      </w:r>
      <w:proofErr w:type="gramStart"/>
      <w:r w:rsidR="00BA2881">
        <w:rPr>
          <w:rFonts w:ascii="Times New Roman" w:hAnsi="Times New Roman"/>
          <w:sz w:val="28"/>
          <w:szCs w:val="28"/>
          <w:lang w:val="ru-RU"/>
        </w:rPr>
        <w:t>района</w:t>
      </w:r>
      <w:proofErr w:type="gramEnd"/>
      <w:r w:rsidR="00BA28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следующие документы: 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8"/>
          <w:szCs w:val="28"/>
          <w:lang w:val="ru-RU"/>
        </w:rPr>
      </w:pPr>
    </w:p>
    <w:p w:rsidR="00BA2881" w:rsidRDefault="00A704EA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а) заявление о предоставлении субсидии; </w:t>
      </w:r>
    </w:p>
    <w:p w:rsidR="00BA2881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б) заверенные копии учредительных документов со всеми </w:t>
      </w:r>
      <w:r>
        <w:rPr>
          <w:rFonts w:ascii="Times New Roman" w:hAnsi="Times New Roman"/>
          <w:sz w:val="28"/>
          <w:szCs w:val="28"/>
          <w:lang w:val="ru-RU"/>
        </w:rPr>
        <w:t xml:space="preserve"> прил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ожениями, изменениями и дополнениями; </w:t>
      </w:r>
    </w:p>
    <w:p w:rsidR="001E26B3" w:rsidRPr="00E80097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417" w:hanging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>в) бухгалтерский баланс, составленный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 на последнюю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отчетную дату; </w:t>
      </w:r>
    </w:p>
    <w:p w:rsidR="001E26B3" w:rsidRPr="00E80097" w:rsidRDefault="001E26B3" w:rsidP="00BA2881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26B3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г) справку из налоговой инспекции об отсутствии просроченной задолженности по платежам в бюджет. </w:t>
      </w:r>
    </w:p>
    <w:p w:rsidR="00BA2881" w:rsidRPr="00E80097" w:rsidRDefault="00BA2881" w:rsidP="00BA288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2881" w:rsidRPr="00BA2881" w:rsidRDefault="00A704EA" w:rsidP="00BA288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предоставления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E26B3" w:rsidRDefault="001E26B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1E26B3" w:rsidRPr="00E80097" w:rsidRDefault="00A704EA">
      <w:pPr>
        <w:widowControl w:val="0"/>
        <w:numPr>
          <w:ilvl w:val="1"/>
          <w:numId w:val="8"/>
        </w:numPr>
        <w:tabs>
          <w:tab w:val="clear" w:pos="1440"/>
          <w:tab w:val="num" w:pos="1415"/>
        </w:tabs>
        <w:overflowPunct w:val="0"/>
        <w:autoSpaceDE w:val="0"/>
        <w:autoSpaceDN w:val="0"/>
        <w:adjustRightInd w:val="0"/>
        <w:spacing w:after="0" w:line="23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BA2881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, рассмотрев представленные юридическим лицом документы, принимает решение о предоставлении субсидии или об отказе с указанием причин отказа и письменно уведомляет предприятие о данном решении. </w:t>
      </w:r>
    </w:p>
    <w:p w:rsidR="001E26B3" w:rsidRPr="00E80097" w:rsidRDefault="00A704EA">
      <w:pPr>
        <w:widowControl w:val="0"/>
        <w:numPr>
          <w:ilvl w:val="1"/>
          <w:numId w:val="8"/>
        </w:numPr>
        <w:tabs>
          <w:tab w:val="clear" w:pos="1440"/>
          <w:tab w:val="num" w:pos="1324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80097">
        <w:rPr>
          <w:rFonts w:ascii="Times New Roman" w:hAnsi="Times New Roman"/>
          <w:sz w:val="28"/>
          <w:szCs w:val="28"/>
          <w:lang w:val="ru-RU"/>
        </w:rPr>
        <w:t xml:space="preserve">Перечисление субсидии осуществляется в установленном для исполнения бюджета </w:t>
      </w:r>
      <w:r w:rsidR="00BA2881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</w:t>
      </w:r>
      <w:r w:rsidR="00BA2881">
        <w:rPr>
          <w:rFonts w:ascii="Times New Roman" w:hAnsi="Times New Roman"/>
          <w:sz w:val="28"/>
          <w:szCs w:val="28"/>
          <w:lang w:val="ru-RU"/>
        </w:rPr>
        <w:lastRenderedPageBreak/>
        <w:t>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порядке на основании бюджетной росписи бюджета в пределах лимитов бюджетных обязательств и в соответствии с условиями заключенного соглашения между администрацией </w:t>
      </w:r>
      <w:r w:rsidR="00BA2881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и юридическим лицом (</w:t>
      </w:r>
      <w:r w:rsidR="00BA2881">
        <w:rPr>
          <w:rFonts w:ascii="Times New Roman" w:hAnsi="Times New Roman"/>
          <w:sz w:val="28"/>
          <w:szCs w:val="28"/>
          <w:lang w:val="ru-RU"/>
        </w:rPr>
        <w:t>п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риложение). </w:t>
      </w:r>
      <w:proofErr w:type="gramEnd"/>
    </w:p>
    <w:p w:rsidR="001E26B3" w:rsidRPr="00E80097" w:rsidRDefault="00A704E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Указанное соглашение должно в обязательном порядке предусматривать следующие условия: </w:t>
      </w:r>
    </w:p>
    <w:p w:rsidR="001E26B3" w:rsidRPr="00BA2881" w:rsidRDefault="00A704EA" w:rsidP="00BA288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-порядок и сроки предоставления отчета о затратах юридического лица; </w:t>
      </w:r>
      <w:proofErr w:type="gramStart"/>
      <w:r w:rsidRPr="00E80097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Pr="00E80097">
        <w:rPr>
          <w:rFonts w:ascii="Times New Roman" w:hAnsi="Times New Roman"/>
          <w:sz w:val="28"/>
          <w:szCs w:val="28"/>
          <w:lang w:val="ru-RU"/>
        </w:rPr>
        <w:t xml:space="preserve">орядок перечисления субсидии; -порядок возврата субсидии, в случае нарушения условий ее </w:t>
      </w:r>
      <w:r w:rsidR="00BA28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2881">
        <w:rPr>
          <w:rFonts w:ascii="Times New Roman" w:hAnsi="Times New Roman"/>
          <w:sz w:val="28"/>
          <w:szCs w:val="28"/>
          <w:lang w:val="ru-RU"/>
        </w:rPr>
        <w:t xml:space="preserve">предоставления. </w:t>
      </w:r>
    </w:p>
    <w:p w:rsidR="001E26B3" w:rsidRPr="00E80097" w:rsidRDefault="00A704EA">
      <w:pPr>
        <w:widowControl w:val="0"/>
        <w:numPr>
          <w:ilvl w:val="1"/>
          <w:numId w:val="8"/>
        </w:numPr>
        <w:tabs>
          <w:tab w:val="clear" w:pos="1440"/>
          <w:tab w:val="num" w:pos="1283"/>
        </w:tabs>
        <w:overflowPunct w:val="0"/>
        <w:autoSpaceDE w:val="0"/>
        <w:autoSpaceDN w:val="0"/>
        <w:adjustRightInd w:val="0"/>
        <w:spacing w:after="0" w:line="234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8009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80097">
        <w:rPr>
          <w:rFonts w:ascii="Times New Roman" w:hAnsi="Times New Roman"/>
          <w:sz w:val="28"/>
          <w:szCs w:val="28"/>
          <w:lang w:val="ru-RU"/>
        </w:rPr>
        <w:t xml:space="preserve"> целевым использованием субсидий возлагается на администрацию </w:t>
      </w:r>
      <w:r w:rsidR="00BA2881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в соответствии с установленными полномочиями. </w:t>
      </w:r>
      <w:r w:rsidR="00BA2881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района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ежеквартально проводит обязательную проверку соблюдения условий, целей и порядка предоставления субсидий их получателями. </w:t>
      </w:r>
    </w:p>
    <w:p w:rsidR="002C5969" w:rsidRDefault="00A704EA">
      <w:pPr>
        <w:widowControl w:val="0"/>
        <w:numPr>
          <w:ilvl w:val="1"/>
          <w:numId w:val="8"/>
        </w:numPr>
        <w:tabs>
          <w:tab w:val="clear" w:pos="1440"/>
          <w:tab w:val="num" w:pos="1415"/>
        </w:tabs>
        <w:overflowPunct w:val="0"/>
        <w:autoSpaceDE w:val="0"/>
        <w:autoSpaceDN w:val="0"/>
        <w:adjustRightInd w:val="0"/>
        <w:spacing w:after="0" w:line="23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BA2881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в месячный срок после перечисления денежных средств юридическому лицу </w:t>
      </w:r>
      <w:proofErr w:type="gramStart"/>
      <w:r w:rsidRPr="00E80097">
        <w:rPr>
          <w:rFonts w:ascii="Times New Roman" w:hAnsi="Times New Roman"/>
          <w:sz w:val="28"/>
          <w:szCs w:val="28"/>
          <w:lang w:val="ru-RU"/>
        </w:rPr>
        <w:t>предоставляет отчет</w:t>
      </w:r>
      <w:proofErr w:type="gramEnd"/>
      <w:r w:rsidRPr="00E80097">
        <w:rPr>
          <w:rFonts w:ascii="Times New Roman" w:hAnsi="Times New Roman"/>
          <w:sz w:val="28"/>
          <w:szCs w:val="28"/>
          <w:lang w:val="ru-RU"/>
        </w:rPr>
        <w:t xml:space="preserve"> об использовании субсидии согласно приложению.</w:t>
      </w:r>
    </w:p>
    <w:p w:rsidR="001E26B3" w:rsidRPr="00E80097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08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C5969" w:rsidRPr="004A32DB" w:rsidRDefault="00A704EA" w:rsidP="002C5969">
      <w:pPr>
        <w:widowControl w:val="0"/>
        <w:numPr>
          <w:ilvl w:val="0"/>
          <w:numId w:val="9"/>
        </w:numPr>
        <w:tabs>
          <w:tab w:val="clear" w:pos="720"/>
          <w:tab w:val="num" w:pos="316"/>
        </w:tabs>
        <w:overflowPunct w:val="0"/>
        <w:autoSpaceDE w:val="0"/>
        <w:autoSpaceDN w:val="0"/>
        <w:adjustRightInd w:val="0"/>
        <w:spacing w:after="0" w:line="216" w:lineRule="auto"/>
        <w:ind w:left="360" w:right="20" w:firstLine="2"/>
        <w:jc w:val="center"/>
        <w:rPr>
          <w:rFonts w:ascii="Times New Roman" w:hAnsi="Times New Roman"/>
          <w:sz w:val="28"/>
          <w:szCs w:val="28"/>
          <w:lang w:val="ru-RU"/>
        </w:rPr>
      </w:pPr>
      <w:r w:rsidRPr="004A32DB">
        <w:rPr>
          <w:rFonts w:ascii="Times New Roman" w:hAnsi="Times New Roman"/>
          <w:sz w:val="28"/>
          <w:szCs w:val="28"/>
          <w:lang w:val="ru-RU"/>
        </w:rPr>
        <w:t>Порядок возврата субсидий в случае нарушения условий, установленных при их предоставлении.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E80097" w:rsidRDefault="00A704EA">
      <w:pPr>
        <w:widowControl w:val="0"/>
        <w:numPr>
          <w:ilvl w:val="1"/>
          <w:numId w:val="9"/>
        </w:numPr>
        <w:tabs>
          <w:tab w:val="clear" w:pos="1440"/>
          <w:tab w:val="num" w:pos="1257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Возврат субсидий, использованных получателем субсидий не по целевому назначению, осуществляется в следующем порядке: </w:t>
      </w:r>
    </w:p>
    <w:p w:rsidR="001E26B3" w:rsidRPr="00E80097" w:rsidRDefault="00A704EA">
      <w:pPr>
        <w:widowControl w:val="0"/>
        <w:numPr>
          <w:ilvl w:val="0"/>
          <w:numId w:val="10"/>
        </w:numPr>
        <w:tabs>
          <w:tab w:val="clear" w:pos="720"/>
          <w:tab w:val="num" w:pos="1571"/>
        </w:tabs>
        <w:overflowPunct w:val="0"/>
        <w:autoSpaceDE w:val="0"/>
        <w:autoSpaceDN w:val="0"/>
        <w:adjustRightInd w:val="0"/>
        <w:spacing w:after="0" w:line="231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2C5969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района 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направляет </w:t>
      </w:r>
      <w:r w:rsidR="002C5969">
        <w:rPr>
          <w:rFonts w:ascii="Times New Roman" w:hAnsi="Times New Roman"/>
          <w:sz w:val="28"/>
          <w:szCs w:val="28"/>
          <w:lang w:val="ru-RU"/>
        </w:rPr>
        <w:t>главе Незамаевского сельского поселения Павловского района</w:t>
      </w:r>
      <w:r w:rsidRPr="00E80097">
        <w:rPr>
          <w:rFonts w:ascii="Times New Roman" w:hAnsi="Times New Roman"/>
          <w:sz w:val="28"/>
          <w:szCs w:val="28"/>
          <w:lang w:val="ru-RU"/>
        </w:rPr>
        <w:t xml:space="preserve"> и в адрес получателя субсидии, допустившего не целевое использование бюджетных средств, уведомление о возврате предоставленных субсидий. </w:t>
      </w:r>
    </w:p>
    <w:p w:rsidR="001E26B3" w:rsidRPr="00E80097" w:rsidRDefault="00A704EA">
      <w:pPr>
        <w:widowControl w:val="0"/>
        <w:numPr>
          <w:ilvl w:val="0"/>
          <w:numId w:val="10"/>
        </w:numPr>
        <w:tabs>
          <w:tab w:val="clear" w:pos="720"/>
          <w:tab w:val="num" w:pos="1552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80097">
        <w:rPr>
          <w:rFonts w:ascii="Times New Roman" w:hAnsi="Times New Roman"/>
          <w:sz w:val="28"/>
          <w:szCs w:val="28"/>
          <w:lang w:val="ru-RU"/>
        </w:rPr>
        <w:t xml:space="preserve">Получатель субсидии в течение 10 рабочих дней со дня получения уведомления обязан произвести возврат бюджетных средств по указанным в уведомлении реквизитам. </w:t>
      </w:r>
    </w:p>
    <w:p w:rsidR="001E26B3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  <w:r>
        <w:rPr>
          <w:rFonts w:ascii="Times New Roman" w:hAnsi="Times New Roman"/>
          <w:sz w:val="28"/>
          <w:szCs w:val="28"/>
          <w:lang w:val="ru-RU"/>
        </w:rPr>
        <w:t>3)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 При неисполнении получателем субсидий обязанностей по возврату бюджетных средств </w:t>
      </w:r>
      <w:r>
        <w:rPr>
          <w:rFonts w:ascii="Times New Roman" w:hAnsi="Times New Roman"/>
          <w:sz w:val="28"/>
          <w:szCs w:val="28"/>
          <w:lang w:val="ru-RU"/>
        </w:rPr>
        <w:t>администрация Незамаевского сельского поселения Павловского района</w:t>
      </w:r>
      <w:r w:rsidR="00A704EA" w:rsidRPr="00E80097">
        <w:rPr>
          <w:rFonts w:ascii="Times New Roman" w:hAnsi="Times New Roman"/>
          <w:sz w:val="28"/>
          <w:szCs w:val="28"/>
          <w:lang w:val="ru-RU"/>
        </w:rPr>
        <w:t xml:space="preserve"> имеет право взыскать бюджетные средства в порядке, установленном действующим законодательством.</w:t>
      </w:r>
    </w:p>
    <w:p w:rsidR="002C596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96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969" w:rsidRDefault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5969" w:rsidRDefault="002C5969" w:rsidP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 2 категории администрации</w:t>
      </w:r>
    </w:p>
    <w:p w:rsidR="002C5969" w:rsidRPr="002C5969" w:rsidRDefault="002C5969" w:rsidP="002C5969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                                              Е.В.Голубович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Default="002C5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Default="002C5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Default="002C5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Default="002C5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Default="002C5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Pr="00E80097" w:rsidRDefault="002C5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Default="001E26B3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4A32DB" w:rsidRDefault="004A32D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4A32DB" w:rsidRDefault="004A32D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4A32DB" w:rsidRDefault="004A32D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4A32DB" w:rsidRPr="00E80097" w:rsidRDefault="004A32DB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2C596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040" w:right="640" w:firstLine="701"/>
        <w:rPr>
          <w:rFonts w:ascii="Times New Roman" w:hAnsi="Times New Roman"/>
          <w:sz w:val="28"/>
          <w:szCs w:val="28"/>
          <w:lang w:val="ru-RU"/>
        </w:rPr>
      </w:pPr>
      <w:bookmarkStart w:id="5" w:name="page11"/>
      <w:bookmarkEnd w:id="5"/>
      <w:r w:rsidRPr="002C5969">
        <w:rPr>
          <w:rFonts w:ascii="Times New Roman" w:hAnsi="Times New Roman"/>
          <w:sz w:val="28"/>
          <w:szCs w:val="28"/>
          <w:lang w:val="ru-RU"/>
        </w:rPr>
        <w:t>Приложение к порядку предоставления</w:t>
      </w:r>
    </w:p>
    <w:p w:rsidR="001E26B3" w:rsidRPr="002C596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60" w:right="6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субсидий юридическим лицам (за </w:t>
      </w:r>
      <w:r w:rsidR="002C5969">
        <w:rPr>
          <w:rFonts w:ascii="Times New Roman" w:hAnsi="Times New Roman"/>
          <w:sz w:val="28"/>
          <w:szCs w:val="28"/>
          <w:lang w:val="ru-RU"/>
        </w:rPr>
        <w:t>и</w:t>
      </w:r>
      <w:r w:rsidRPr="002C5969">
        <w:rPr>
          <w:rFonts w:ascii="Times New Roman" w:hAnsi="Times New Roman"/>
          <w:sz w:val="28"/>
          <w:szCs w:val="28"/>
          <w:lang w:val="ru-RU"/>
        </w:rPr>
        <w:t>сключением субсидий муниципальным учреждениям), индивидуальным предпринимателям, а также физическим лицам</w:t>
      </w:r>
    </w:p>
    <w:p w:rsidR="001E26B3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20" w:right="28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- производителям товаров, работ, услуг, из бюджета </w:t>
      </w:r>
      <w:r w:rsidR="002C5969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</w:p>
    <w:p w:rsidR="002C5969" w:rsidRPr="00E80097" w:rsidRDefault="002C5969" w:rsidP="002C5969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20" w:right="2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Default="001E26B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2C5969" w:rsidRPr="00E80097" w:rsidRDefault="002C5969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2C5969" w:rsidRDefault="00A704EA" w:rsidP="003B1BB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680" w:right="1680" w:firstLine="1937"/>
        <w:rPr>
          <w:rFonts w:ascii="Times New Roman" w:hAnsi="Times New Roman"/>
          <w:sz w:val="24"/>
          <w:szCs w:val="24"/>
          <w:lang w:val="ru-RU"/>
        </w:rPr>
      </w:pPr>
      <w:r w:rsidRPr="002C5969">
        <w:rPr>
          <w:rFonts w:ascii="Times New Roman" w:hAnsi="Times New Roman"/>
          <w:bCs/>
          <w:sz w:val="28"/>
          <w:szCs w:val="28"/>
          <w:lang w:val="ru-RU"/>
        </w:rPr>
        <w:t>СОГЛАШЕНИЕ</w:t>
      </w:r>
      <w:r w:rsidR="002C5969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</w:t>
      </w:r>
      <w:r w:rsidRPr="002C59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9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969" w:rsidRPr="002C5969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2C59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C5969" w:rsidRPr="002C5969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предоставлении субсидии </w:t>
      </w:r>
      <w:r w:rsidRPr="002C5969">
        <w:rPr>
          <w:rFonts w:ascii="Times New Roman" w:hAnsi="Times New Roman"/>
          <w:bCs/>
          <w:sz w:val="28"/>
          <w:szCs w:val="28"/>
          <w:lang w:val="ru-RU"/>
        </w:rPr>
        <w:t>№______</w:t>
      </w:r>
    </w:p>
    <w:p w:rsidR="002C5969" w:rsidRDefault="002C5969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bCs/>
          <w:sz w:val="28"/>
          <w:szCs w:val="28"/>
          <w:lang w:val="ru-RU"/>
        </w:rPr>
      </w:pPr>
    </w:p>
    <w:p w:rsidR="001E26B3" w:rsidRPr="00E80097" w:rsidRDefault="00A704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4"/>
          <w:szCs w:val="24"/>
          <w:lang w:val="ru-RU"/>
        </w:rPr>
      </w:pPr>
      <w:r w:rsidRPr="002C5969">
        <w:rPr>
          <w:rFonts w:ascii="Times New Roman" w:hAnsi="Times New Roman"/>
          <w:bCs/>
          <w:sz w:val="28"/>
          <w:szCs w:val="28"/>
          <w:lang w:val="ru-RU"/>
        </w:rPr>
        <w:t>от ___________ 20__ г</w:t>
      </w:r>
      <w:r w:rsidRPr="00E80097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1E26B3" w:rsidRPr="00E80097" w:rsidRDefault="001E26B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2C5969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2C5969">
        <w:rPr>
          <w:rFonts w:ascii="Times New Roman" w:hAnsi="Times New Roman"/>
          <w:sz w:val="28"/>
          <w:szCs w:val="28"/>
          <w:lang w:val="ru-RU"/>
        </w:rPr>
        <w:t>, именуем</w:t>
      </w:r>
      <w:r w:rsidR="002C5969">
        <w:rPr>
          <w:rFonts w:ascii="Times New Roman" w:hAnsi="Times New Roman"/>
          <w:sz w:val="28"/>
          <w:szCs w:val="28"/>
          <w:lang w:val="ru-RU"/>
        </w:rPr>
        <w:t xml:space="preserve">ая </w:t>
      </w:r>
      <w:r w:rsidRPr="002C5969">
        <w:rPr>
          <w:rFonts w:ascii="Times New Roman" w:hAnsi="Times New Roman"/>
          <w:sz w:val="28"/>
          <w:szCs w:val="28"/>
          <w:lang w:val="ru-RU"/>
        </w:rPr>
        <w:t xml:space="preserve"> в дальнейшем распорядителем бюджетных средств, в лице главы </w:t>
      </w:r>
      <w:r w:rsidR="002C5969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 ____________________________________________________________________</w:t>
      </w:r>
      <w:r w:rsidRPr="002C5969">
        <w:rPr>
          <w:rFonts w:ascii="Times New Roman" w:hAnsi="Times New Roman"/>
          <w:sz w:val="28"/>
          <w:szCs w:val="28"/>
          <w:lang w:val="ru-RU"/>
        </w:rPr>
        <w:t>, с одной стороны, и _________________________</w:t>
      </w:r>
      <w:r w:rsidR="002C5969">
        <w:rPr>
          <w:rFonts w:ascii="Times New Roman" w:hAnsi="Times New Roman"/>
          <w:sz w:val="28"/>
          <w:szCs w:val="28"/>
          <w:lang w:val="ru-RU"/>
        </w:rPr>
        <w:t>___________</w:t>
      </w:r>
      <w:r w:rsidRPr="002C5969">
        <w:rPr>
          <w:rFonts w:ascii="Times New Roman" w:hAnsi="Times New Roman"/>
          <w:sz w:val="28"/>
          <w:szCs w:val="28"/>
          <w:lang w:val="ru-RU"/>
        </w:rPr>
        <w:t>_______________,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C5969">
        <w:rPr>
          <w:rFonts w:ascii="Times New Roman" w:hAnsi="Times New Roman"/>
          <w:sz w:val="28"/>
          <w:szCs w:val="28"/>
          <w:lang w:val="ru-RU"/>
        </w:rPr>
        <w:t xml:space="preserve">именуемое в дальнейшем получателем субсидии, в лице ____________________________, действующего на основании устава, с другой стороны, на основании постановления администрации </w:t>
      </w:r>
      <w:r w:rsidR="002C5969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 №</w:t>
      </w:r>
      <w:r w:rsidRPr="002C5969">
        <w:rPr>
          <w:rFonts w:ascii="Times New Roman" w:hAnsi="Times New Roman"/>
          <w:sz w:val="28"/>
          <w:szCs w:val="28"/>
          <w:lang w:val="ru-RU"/>
        </w:rPr>
        <w:t xml:space="preserve"> ___ от_______ «Об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из бюджета </w:t>
      </w:r>
      <w:r w:rsidR="002C5969">
        <w:rPr>
          <w:rFonts w:ascii="Times New Roman" w:hAnsi="Times New Roman"/>
          <w:sz w:val="28"/>
          <w:szCs w:val="28"/>
          <w:lang w:val="ru-RU"/>
        </w:rPr>
        <w:t xml:space="preserve">Незамаевского сельского поселения Павловского </w:t>
      </w:r>
      <w:r w:rsidR="002C5969">
        <w:rPr>
          <w:rFonts w:ascii="Times New Roman" w:hAnsi="Times New Roman"/>
          <w:sz w:val="28"/>
          <w:szCs w:val="28"/>
          <w:lang w:val="ru-RU"/>
        </w:rPr>
        <w:lastRenderedPageBreak/>
        <w:t>района</w:t>
      </w:r>
      <w:r w:rsidRPr="002C5969">
        <w:rPr>
          <w:rFonts w:ascii="Times New Roman" w:hAnsi="Times New Roman"/>
          <w:sz w:val="28"/>
          <w:szCs w:val="28"/>
          <w:lang w:val="ru-RU"/>
        </w:rPr>
        <w:t>», заключили настоящее соглашение о нижеследующем:</w:t>
      </w:r>
      <w:proofErr w:type="gramEnd"/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8"/>
          <w:szCs w:val="28"/>
          <w:lang w:val="ru-RU"/>
        </w:rPr>
      </w:pPr>
    </w:p>
    <w:p w:rsidR="002C596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1.Предмет соглашения</w:t>
      </w:r>
    </w:p>
    <w:p w:rsidR="001E26B3" w:rsidRPr="002C5969" w:rsidRDefault="00A704EA" w:rsidP="002C596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1.1.Распорядитель бюджетных сре</w:t>
      </w:r>
      <w:proofErr w:type="gramStart"/>
      <w:r w:rsidRPr="002C5969">
        <w:rPr>
          <w:rFonts w:ascii="Times New Roman" w:hAnsi="Times New Roman"/>
          <w:sz w:val="28"/>
          <w:szCs w:val="28"/>
          <w:lang w:val="ru-RU"/>
        </w:rPr>
        <w:t>дств в с</w:t>
      </w:r>
      <w:proofErr w:type="gramEnd"/>
      <w:r w:rsidRPr="002C5969">
        <w:rPr>
          <w:rFonts w:ascii="Times New Roman" w:hAnsi="Times New Roman"/>
          <w:sz w:val="28"/>
          <w:szCs w:val="28"/>
          <w:lang w:val="ru-RU"/>
        </w:rPr>
        <w:t xml:space="preserve">оответствии с решением </w:t>
      </w:r>
      <w:r w:rsidR="002C5969">
        <w:rPr>
          <w:rFonts w:ascii="Times New Roman" w:hAnsi="Times New Roman"/>
          <w:sz w:val="28"/>
          <w:szCs w:val="28"/>
          <w:lang w:val="ru-RU"/>
        </w:rPr>
        <w:t xml:space="preserve">  Совета 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2C5969" w:rsidP="002C5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  №</w:t>
      </w:r>
      <w:r w:rsidR="00A704EA" w:rsidRPr="002C5969">
        <w:rPr>
          <w:rFonts w:ascii="Times New Roman" w:hAnsi="Times New Roman"/>
          <w:sz w:val="28"/>
          <w:szCs w:val="28"/>
          <w:lang w:val="ru-RU"/>
        </w:rPr>
        <w:t xml:space="preserve">  ____  </w:t>
      </w:r>
      <w:proofErr w:type="gramStart"/>
      <w:r w:rsidR="00A704EA" w:rsidRPr="002C5969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_______ </w:t>
      </w:r>
      <w:r w:rsidR="002C5969">
        <w:rPr>
          <w:rFonts w:ascii="Times New Roman" w:hAnsi="Times New Roman"/>
          <w:sz w:val="28"/>
          <w:szCs w:val="28"/>
          <w:lang w:val="ru-RU"/>
        </w:rPr>
        <w:t>«</w:t>
      </w:r>
      <w:r w:rsidRPr="002C5969">
        <w:rPr>
          <w:rFonts w:ascii="Times New Roman" w:hAnsi="Times New Roman"/>
          <w:sz w:val="28"/>
          <w:szCs w:val="28"/>
          <w:lang w:val="ru-RU"/>
        </w:rPr>
        <w:t xml:space="preserve">О бюджете </w:t>
      </w:r>
      <w:r w:rsidR="002C5969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</w:t>
      </w:r>
      <w:r w:rsidRPr="002C5969">
        <w:rPr>
          <w:rFonts w:ascii="Times New Roman" w:hAnsi="Times New Roman"/>
          <w:sz w:val="28"/>
          <w:szCs w:val="28"/>
          <w:lang w:val="ru-RU"/>
        </w:rPr>
        <w:t xml:space="preserve"> на 201</w:t>
      </w:r>
      <w:r w:rsidR="002C5969">
        <w:rPr>
          <w:rFonts w:ascii="Times New Roman" w:hAnsi="Times New Roman"/>
          <w:sz w:val="28"/>
          <w:szCs w:val="28"/>
          <w:lang w:val="ru-RU"/>
        </w:rPr>
        <w:t>5 год»</w:t>
      </w:r>
      <w:r w:rsidRPr="002C5969">
        <w:rPr>
          <w:rFonts w:ascii="Times New Roman" w:hAnsi="Times New Roman"/>
          <w:sz w:val="28"/>
          <w:szCs w:val="28"/>
          <w:lang w:val="ru-RU"/>
        </w:rPr>
        <w:t xml:space="preserve">, предоставляет субсидию получателю субсидии в сумме _____________ руб., а получатель субсидии принимает предоставленную ему субсидию и использует </w:t>
      </w:r>
      <w:proofErr w:type="gramStart"/>
      <w:r w:rsidRPr="002C596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C596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</w:t>
      </w:r>
      <w:r w:rsidR="003B1BBA">
        <w:rPr>
          <w:rFonts w:ascii="Times New Roman" w:hAnsi="Times New Roman"/>
          <w:sz w:val="28"/>
          <w:szCs w:val="28"/>
          <w:lang w:val="ru-RU"/>
        </w:rPr>
        <w:t>__________________________________________________________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3B1BBA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354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2.Обязательства сторон</w:t>
      </w:r>
    </w:p>
    <w:p w:rsidR="001E26B3" w:rsidRPr="002C5969" w:rsidRDefault="00A704EA" w:rsidP="003B1B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1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2.1.Распорядитель бюджетных средств </w:t>
      </w:r>
      <w:r w:rsidR="003B1BBA">
        <w:rPr>
          <w:rFonts w:ascii="Times New Roman" w:hAnsi="Times New Roman"/>
          <w:sz w:val="28"/>
          <w:szCs w:val="28"/>
          <w:lang w:val="ru-RU"/>
        </w:rPr>
        <w:t>обязуется</w:t>
      </w:r>
      <w:r w:rsidRPr="002C5969">
        <w:rPr>
          <w:rFonts w:ascii="Times New Roman" w:hAnsi="Times New Roman"/>
          <w:sz w:val="28"/>
          <w:szCs w:val="28"/>
          <w:lang w:val="ru-RU"/>
        </w:rPr>
        <w:t>: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 w:rsidP="003B1B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2.1.1.Перечислить на расчетный счет получателя субсидии денежные средства </w:t>
      </w:r>
      <w:proofErr w:type="gramStart"/>
      <w:r w:rsidRPr="002C596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3B1B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3B1BBA" w:rsidRDefault="00A704EA" w:rsidP="003B1B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2.1.2.Перечисление денежных средств осуществляется в пределах средств, утвержденных в бюджете </w:t>
      </w:r>
      <w:r w:rsidR="003B1BBA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района.</w:t>
      </w:r>
    </w:p>
    <w:p w:rsidR="001E26B3" w:rsidRPr="002C5969" w:rsidRDefault="003B1BBA" w:rsidP="003B1B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04EA" w:rsidRPr="002C5969">
        <w:rPr>
          <w:rFonts w:ascii="Times New Roman" w:hAnsi="Times New Roman"/>
          <w:sz w:val="28"/>
          <w:szCs w:val="28"/>
          <w:lang w:val="ru-RU"/>
        </w:rPr>
        <w:t xml:space="preserve">2.1.3.Перечисление   денежных   средств   </w:t>
      </w:r>
      <w:proofErr w:type="gramStart"/>
      <w:r w:rsidR="00A704EA" w:rsidRPr="002C596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A704EA" w:rsidRPr="002C5969">
        <w:rPr>
          <w:rFonts w:ascii="Times New Roman" w:hAnsi="Times New Roman"/>
          <w:sz w:val="28"/>
          <w:szCs w:val="28"/>
          <w:lang w:val="ru-RU"/>
        </w:rPr>
        <w:t xml:space="preserve">   _______________________</w:t>
      </w:r>
      <w:r w:rsidR="004A32DB">
        <w:rPr>
          <w:rFonts w:ascii="Times New Roman" w:hAnsi="Times New Roman"/>
          <w:sz w:val="28"/>
          <w:szCs w:val="28"/>
          <w:lang w:val="ru-RU"/>
        </w:rPr>
        <w:t>___________________________________</w:t>
      </w:r>
      <w:r w:rsidR="00A704EA" w:rsidRPr="002C5969">
        <w:rPr>
          <w:rFonts w:ascii="Times New Roman" w:hAnsi="Times New Roman"/>
          <w:sz w:val="28"/>
          <w:szCs w:val="28"/>
          <w:lang w:val="ru-RU"/>
        </w:rPr>
        <w:t>______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4A32DB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осуществляется в соответствии с пунктом 5.2. Положения о порядке предоставления субсидий юридическим лицам из бюджета </w:t>
      </w:r>
      <w:r w:rsidR="004A32DB">
        <w:rPr>
          <w:rFonts w:ascii="Times New Roman" w:hAnsi="Times New Roman"/>
          <w:sz w:val="28"/>
          <w:szCs w:val="28"/>
          <w:lang w:val="ru-RU"/>
        </w:rPr>
        <w:t>Незамаевского сельского поселения Павловского района.</w:t>
      </w:r>
      <w:bookmarkStart w:id="6" w:name="page13"/>
      <w:bookmarkEnd w:id="6"/>
    </w:p>
    <w:p w:rsidR="004A32DB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-134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2.2.Получатель субсидии обязуется: </w:t>
      </w:r>
    </w:p>
    <w:p w:rsidR="001E26B3" w:rsidRPr="002C596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20" w:right="-134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2.2.1.Принять выделенную ему субсидию.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2.2.2.Учитывать денежные средства, поступившие от распорядителя бюджетных средств, и направлять их по целевому назначению.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2.2.3.Ежемесячно в срок до 20 числа, следующего за отчетным месяцем, представлять распорядителю бюджетных средств отчет о целевом использовании выделенной субсидии с приложением подтверждающих документов.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4A32DB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3.Ответственность сторон</w:t>
      </w: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3.1.Стороны несут ответственность за неисполнение или ненадлежащее исполнение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своих обязательств по настоящему соглашению в соответствии с действующим законодательством РФ.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3.2.Получатель субсидии обязан расходовать выделенную ему субсидию в соответствии с целевым назначением и нести ответственность за правильностью расходования денежных средств.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3.3.Получатель субсидии обязан вернуть распорядителю бюджетных средств выделенную субсидию в течение 10 дней со дня получения уведомления о возврате предоставленных субсидий.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3.4.Все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lastRenderedPageBreak/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4. Главный распорядитель бюджетных средств, предоставивший субсидию, ежеквартально проводят проверки соблюдения получателями субсидий условий, целей и порядка их предоставления.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4A32DB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5.Срок действия соглашения</w:t>
      </w:r>
    </w:p>
    <w:p w:rsidR="001E26B3" w:rsidRPr="002C596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5.1.Настоящее соглашение вступает в силу с момента подписания сторонами и</w:t>
      </w:r>
      <w:r w:rsidR="004A32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5969">
        <w:rPr>
          <w:rFonts w:ascii="Times New Roman" w:hAnsi="Times New Roman"/>
          <w:sz w:val="28"/>
          <w:szCs w:val="28"/>
          <w:lang w:val="ru-RU"/>
        </w:rPr>
        <w:t xml:space="preserve">действует </w:t>
      </w:r>
      <w:proofErr w:type="gramStart"/>
      <w:r w:rsidR="004A32DB">
        <w:rPr>
          <w:rFonts w:ascii="Times New Roman" w:hAnsi="Times New Roman"/>
          <w:sz w:val="28"/>
          <w:szCs w:val="28"/>
          <w:lang w:val="ru-RU"/>
        </w:rPr>
        <w:t>д</w:t>
      </w:r>
      <w:r w:rsidRPr="002C5969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2C5969">
        <w:rPr>
          <w:rFonts w:ascii="Times New Roman" w:hAnsi="Times New Roman"/>
          <w:sz w:val="28"/>
          <w:szCs w:val="28"/>
          <w:lang w:val="ru-RU"/>
        </w:rPr>
        <w:t xml:space="preserve"> ____________.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5.2.Основания прекращения настоящего соглашения определяются действующим законодательством РФ.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5.3.Все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4A32DB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center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6.Прочие условия</w:t>
      </w:r>
    </w:p>
    <w:p w:rsidR="001E26B3" w:rsidRPr="002C5969" w:rsidRDefault="00A704EA" w:rsidP="004A32D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 xml:space="preserve"> 6.1.Получатель субсидии не вправе передавать свои права кредитора третьим</w:t>
      </w:r>
      <w:r w:rsidR="004A32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C5969">
        <w:rPr>
          <w:rFonts w:ascii="Times New Roman" w:hAnsi="Times New Roman"/>
          <w:sz w:val="28"/>
          <w:szCs w:val="28"/>
          <w:lang w:val="ru-RU"/>
        </w:rPr>
        <w:t>лицам без согласия распорядителя бюджетных средств.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6.2.Настоящее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A704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Приложение:</w:t>
      </w:r>
    </w:p>
    <w:p w:rsidR="001E26B3" w:rsidRDefault="00A704E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2C5969">
        <w:rPr>
          <w:rFonts w:ascii="Times New Roman" w:hAnsi="Times New Roman"/>
          <w:sz w:val="28"/>
          <w:szCs w:val="28"/>
          <w:lang w:val="ru-RU"/>
        </w:rPr>
        <w:t>1.Отчет об использовании субсидии.</w:t>
      </w:r>
    </w:p>
    <w:p w:rsidR="004A32DB" w:rsidRDefault="004A32DB" w:rsidP="004A32D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Подписи сторон</w:t>
      </w:r>
    </w:p>
    <w:tbl>
      <w:tblPr>
        <w:tblW w:w="5000" w:type="pct"/>
        <w:tblInd w:w="720" w:type="dxa"/>
        <w:tblLook w:val="04A0"/>
      </w:tblPr>
      <w:tblGrid>
        <w:gridCol w:w="4788"/>
        <w:gridCol w:w="4788"/>
      </w:tblGrid>
      <w:tr w:rsidR="004A32DB" w:rsidRPr="00FB352F" w:rsidTr="00FB352F">
        <w:tc>
          <w:tcPr>
            <w:tcW w:w="2500" w:type="pct"/>
          </w:tcPr>
          <w:p w:rsidR="004A32DB" w:rsidRPr="00FB352F" w:rsidRDefault="004A32DB" w:rsidP="00FB352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Незамаевского сельского поселения Павловского района</w:t>
            </w:r>
          </w:p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</w:p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</w:t>
            </w: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500" w:type="pct"/>
          </w:tcPr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Получатель субсидии:</w:t>
            </w:r>
          </w:p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</w:p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</w:p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</w:p>
          <w:p w:rsidR="004A32DB" w:rsidRP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352F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</w:p>
        </w:tc>
      </w:tr>
    </w:tbl>
    <w:p w:rsidR="004A32DB" w:rsidRPr="002C5969" w:rsidRDefault="004A32DB" w:rsidP="004A32D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1E26B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:rsidR="001E26B3" w:rsidRPr="002C5969" w:rsidRDefault="001E26B3" w:rsidP="004A32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1E26B3" w:rsidRPr="002C5969">
          <w:pgSz w:w="11904" w:h="16836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437"/>
        <w:gridCol w:w="563"/>
        <w:gridCol w:w="1380"/>
        <w:gridCol w:w="140"/>
        <w:gridCol w:w="1461"/>
        <w:gridCol w:w="159"/>
        <w:gridCol w:w="1258"/>
        <w:gridCol w:w="362"/>
        <w:gridCol w:w="280"/>
        <w:gridCol w:w="1201"/>
        <w:gridCol w:w="1276"/>
      </w:tblGrid>
      <w:tr w:rsidR="001E26B3" w:rsidRPr="003B1BBA" w:rsidTr="004A32DB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bookmarkStart w:id="7" w:name="page15"/>
            <w:bookmarkEnd w:id="7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B1BBA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ОТЧЕТ </w:t>
            </w:r>
            <w:proofErr w:type="spellStart"/>
            <w:r w:rsidRPr="003B1BBA">
              <w:rPr>
                <w:rFonts w:ascii="Times New Roman" w:eastAsiaTheme="minorEastAsia" w:hAnsi="Times New Roman"/>
                <w:bCs/>
                <w:sz w:val="28"/>
                <w:szCs w:val="28"/>
              </w:rPr>
              <w:t>об</w:t>
            </w:r>
            <w:proofErr w:type="spellEnd"/>
            <w:r w:rsidRPr="003B1BBA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1BBA">
              <w:rPr>
                <w:rFonts w:ascii="Times New Roman" w:eastAsiaTheme="minorEastAsia" w:hAnsi="Times New Roman"/>
                <w:bCs/>
                <w:sz w:val="28"/>
                <w:szCs w:val="28"/>
              </w:rPr>
              <w:t>использовании</w:t>
            </w:r>
            <w:proofErr w:type="spellEnd"/>
            <w:r w:rsidRPr="003B1BBA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1BBA">
              <w:rPr>
                <w:rFonts w:ascii="Times New Roman" w:eastAsiaTheme="minorEastAsia" w:hAnsi="Times New Roman"/>
                <w:bCs/>
                <w:sz w:val="28"/>
                <w:szCs w:val="28"/>
              </w:rPr>
              <w:t>субсидии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26B3" w:rsidRPr="003B1BBA" w:rsidTr="004A32DB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A704EA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 w:rsidRPr="003B1BBA">
              <w:rPr>
                <w:rFonts w:ascii="Times New Roman" w:eastAsiaTheme="minorEastAsia" w:hAnsi="Times New Roman"/>
                <w:bCs/>
                <w:w w:val="99"/>
                <w:sz w:val="28"/>
                <w:szCs w:val="28"/>
              </w:rPr>
              <w:t>на</w:t>
            </w:r>
            <w:proofErr w:type="spellEnd"/>
            <w:r w:rsidRPr="003B1BBA">
              <w:rPr>
                <w:rFonts w:ascii="Times New Roman" w:eastAsiaTheme="minorEastAsia" w:hAnsi="Times New Roman"/>
                <w:bCs/>
                <w:w w:val="99"/>
                <w:sz w:val="28"/>
                <w:szCs w:val="28"/>
              </w:rPr>
              <w:t xml:space="preserve"> «______»_________20____ </w:t>
            </w:r>
            <w:proofErr w:type="spellStart"/>
            <w:r w:rsidRPr="003B1BBA">
              <w:rPr>
                <w:rFonts w:ascii="Times New Roman" w:eastAsiaTheme="minorEastAsia" w:hAnsi="Times New Roman"/>
                <w:bCs/>
                <w:w w:val="99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E26B3" w:rsidRPr="003B1BBA" w:rsidTr="004A32DB">
        <w:trPr>
          <w:trHeight w:val="281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3B1BBA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4A32DB" w:rsidRPr="004A32DB" w:rsidTr="00FB352F">
        <w:trPr>
          <w:trHeight w:val="2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43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Наименование</w:t>
            </w:r>
            <w:proofErr w:type="spell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получателя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nil"/>
            </w:tcBorders>
          </w:tcPr>
          <w:p w:rsidR="004A32DB" w:rsidRPr="00842571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42571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Лимит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финансиров</w:t>
            </w:r>
            <w:proofErr w:type="spell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ания</w:t>
            </w:r>
            <w:proofErr w:type="spellEnd"/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на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 xml:space="preserve">20 __ год </w:t>
            </w:r>
            <w:proofErr w:type="gram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за</w:t>
            </w:r>
            <w:proofErr w:type="gram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счет средств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бюджета</w:t>
            </w:r>
            <w:proofErr w:type="spell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 xml:space="preserve">. </w:t>
            </w: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коп</w:t>
            </w:r>
            <w:proofErr w:type="spellEnd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.)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Предоставле</w:t>
            </w:r>
            <w:proofErr w:type="spell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но</w:t>
            </w:r>
            <w:proofErr w:type="spellEnd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субсидий</w:t>
            </w:r>
            <w:proofErr w:type="spell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руб</w:t>
            </w:r>
            <w:proofErr w:type="spellEnd"/>
            <w:proofErr w:type="gramEnd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 xml:space="preserve">. </w:t>
            </w:r>
            <w:proofErr w:type="spell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коп</w:t>
            </w:r>
            <w:proofErr w:type="spellEnd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</w:rPr>
              <w:t>.)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842571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842571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Израсходова</w:t>
            </w:r>
            <w:proofErr w:type="spellEnd"/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но средств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на</w:t>
            </w:r>
            <w:proofErr w:type="gramEnd"/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(дата)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(руб. коп.)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A32DB" w:rsidRPr="00842571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42571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Остаток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средств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(руб. коп.)</w:t>
            </w:r>
          </w:p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4A32DB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(гр.6=гр.4-</w:t>
            </w:r>
            <w:proofErr w:type="gramEnd"/>
          </w:p>
          <w:p w:rsidR="004A32DB" w:rsidRPr="00842571" w:rsidRDefault="004A32DB" w:rsidP="004A32DB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42571">
              <w:rPr>
                <w:rFonts w:ascii="Times New Roman" w:eastAsiaTheme="minorEastAsia" w:hAnsi="Times New Roman"/>
                <w:bCs/>
                <w:w w:val="99"/>
                <w:sz w:val="24"/>
                <w:szCs w:val="24"/>
                <w:lang w:val="ru-RU"/>
              </w:rPr>
              <w:t>гр.5)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FB352F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bCs/>
                <w:w w:val="9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w w:val="96"/>
                <w:sz w:val="24"/>
                <w:szCs w:val="24"/>
                <w:lang w:val="ru-RU"/>
              </w:rPr>
              <w:t>Напр</w:t>
            </w:r>
            <w:r w:rsidR="00FB352F">
              <w:rPr>
                <w:rFonts w:ascii="Times New Roman" w:eastAsiaTheme="minorEastAsia" w:hAnsi="Times New Roman"/>
                <w:bCs/>
                <w:w w:val="96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Theme="minorEastAsia" w:hAnsi="Times New Roman"/>
                <w:bCs/>
                <w:w w:val="96"/>
                <w:sz w:val="24"/>
                <w:szCs w:val="24"/>
                <w:lang w:val="ru-RU"/>
              </w:rPr>
              <w:t>але</w:t>
            </w:r>
            <w:proofErr w:type="spellEnd"/>
          </w:p>
          <w:p w:rsidR="004A32DB" w:rsidRPr="004A32DB" w:rsidRDefault="004A32DB" w:rsidP="00FB352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w w:val="96"/>
                <w:sz w:val="24"/>
                <w:szCs w:val="24"/>
                <w:lang w:val="ru-RU"/>
              </w:rPr>
              <w:t>ние</w:t>
            </w:r>
            <w:proofErr w:type="spellEnd"/>
            <w:r>
              <w:rPr>
                <w:rFonts w:ascii="Times New Roman" w:eastAsiaTheme="minorEastAsia" w:hAnsi="Times New Roman"/>
                <w:bCs/>
                <w:w w:val="96"/>
                <w:sz w:val="24"/>
                <w:szCs w:val="24"/>
                <w:lang w:val="ru-RU"/>
              </w:rPr>
              <w:t xml:space="preserve"> расходования средств</w:t>
            </w:r>
          </w:p>
        </w:tc>
      </w:tr>
      <w:tr w:rsidR="004A32DB" w:rsidRPr="004A32DB" w:rsidTr="004A32DB">
        <w:trPr>
          <w:trHeight w:val="277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</w:rPr>
              <w:t>п/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32DB" w:rsidRPr="004A32DB" w:rsidTr="004A32DB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43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32DB" w:rsidRPr="004A32DB" w:rsidTr="004A32DB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32DB" w:rsidRPr="004A32DB" w:rsidTr="004A32DB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32DB" w:rsidRPr="004A32DB" w:rsidTr="004A32DB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32DB" w:rsidRPr="004A32DB" w:rsidRDefault="004A32DB" w:rsidP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32DB" w:rsidRPr="004A32DB" w:rsidTr="004A32DB">
        <w:trPr>
          <w:trHeight w:val="2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2DB" w:rsidRPr="004A32DB" w:rsidRDefault="004A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FB352F">
        <w:trPr>
          <w:trHeight w:val="2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E26B3" w:rsidRPr="004A32DB" w:rsidRDefault="001E26B3" w:rsidP="00FB3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27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2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2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2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5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>Руководитель</w:t>
            </w:r>
            <w:proofErr w:type="spellEnd"/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______________________________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>подпись</w:t>
            </w:r>
            <w:proofErr w:type="spellEnd"/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55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>Исполнитель</w:t>
            </w:r>
            <w:proofErr w:type="spellEnd"/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 xml:space="preserve"> ______________________</w:t>
            </w:r>
          </w:p>
        </w:tc>
        <w:tc>
          <w:tcPr>
            <w:tcW w:w="48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26B3" w:rsidRPr="004A32DB" w:rsidTr="004A32DB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A7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A32DB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(</w:t>
            </w:r>
            <w:proofErr w:type="spellStart"/>
            <w:r w:rsidRPr="004A32DB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подпись</w:t>
            </w:r>
            <w:proofErr w:type="spellEnd"/>
            <w:r w:rsidRPr="004A32DB">
              <w:rPr>
                <w:rFonts w:ascii="Times New Roman" w:eastAsiaTheme="minorEastAsia" w:hAnsi="Times New Roman"/>
                <w:w w:val="97"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26B3" w:rsidRPr="004A32DB" w:rsidRDefault="001E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1E26B3" w:rsidRPr="004A32DB" w:rsidRDefault="001E26B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1E26B3" w:rsidRPr="004A32DB" w:rsidRDefault="00A704EA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 w:rsidRPr="004A32DB">
        <w:rPr>
          <w:rFonts w:ascii="Times New Roman" w:hAnsi="Times New Roman"/>
          <w:sz w:val="24"/>
          <w:szCs w:val="24"/>
        </w:rPr>
        <w:t>«_______»_______________ 20______года</w:t>
      </w:r>
    </w:p>
    <w:p w:rsidR="001E26B3" w:rsidRPr="004A32DB" w:rsidRDefault="001E2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26B3" w:rsidRPr="004A32DB" w:rsidSect="001E26B3">
      <w:pgSz w:w="11904" w:h="16836"/>
      <w:pgMar w:top="1440" w:right="0" w:bottom="1440" w:left="580" w:header="720" w:footer="720" w:gutter="0"/>
      <w:cols w:space="720" w:equalWidth="0">
        <w:col w:w="11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202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2A102BEC"/>
    <w:lvl w:ilvl="0" w:tplc="000001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EB0D916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CE52D452"/>
    <w:lvl w:ilvl="0" w:tplc="000039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B34C0E54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6BB"/>
    <w:multiLevelType w:val="hybridMultilevel"/>
    <w:tmpl w:val="EFC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1CD21D7C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48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404AE3F8"/>
    <w:lvl w:ilvl="0" w:tplc="000041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94D89808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4EA"/>
    <w:rsid w:val="00096FA2"/>
    <w:rsid w:val="001E26B3"/>
    <w:rsid w:val="002C5969"/>
    <w:rsid w:val="003B1BBA"/>
    <w:rsid w:val="004A32DB"/>
    <w:rsid w:val="00540A0F"/>
    <w:rsid w:val="00842571"/>
    <w:rsid w:val="00A42798"/>
    <w:rsid w:val="00A704EA"/>
    <w:rsid w:val="00BA2881"/>
    <w:rsid w:val="00E80097"/>
    <w:rsid w:val="00FB352F"/>
    <w:rsid w:val="00FB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B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905994.0" TargetMode="External"/><Relationship Id="rId5" Type="http://schemas.openxmlformats.org/officeDocument/2006/relationships/hyperlink" Target="garantF1://23800500.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2015-04-14T05:40:00Z</dcterms:created>
  <dcterms:modified xsi:type="dcterms:W3CDTF">2016-01-31T08:20:00Z</dcterms:modified>
</cp:coreProperties>
</file>