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92E" w:rsidRPr="001C192E" w:rsidRDefault="001C192E" w:rsidP="004223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19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Стандарт</w:t>
      </w:r>
    </w:p>
    <w:p w:rsidR="001C192E" w:rsidRPr="001C192E" w:rsidRDefault="001C192E" w:rsidP="004223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предоставление муниципальной услуги</w:t>
      </w:r>
    </w:p>
    <w:p w:rsidR="001C192E" w:rsidRPr="001C192E" w:rsidRDefault="001C192E" w:rsidP="004223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AF4D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Присвоение, изменение и аннулирование адресов</w:t>
      </w:r>
      <w:r w:rsidRPr="001C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AF4D5D" w:rsidRDefault="00AF4D5D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1C192E" w:rsidRPr="001C192E" w:rsidRDefault="001C192E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19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Наименование органа предоставляющего государственную услугу:</w:t>
      </w:r>
    </w:p>
    <w:p w:rsidR="001C192E" w:rsidRPr="001C192E" w:rsidRDefault="001C192E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4D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Администрация Незамаевского сельского поселения</w:t>
      </w:r>
      <w:r w:rsidRPr="001C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Павловск</w:t>
      </w:r>
      <w:r w:rsidR="00AF4D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ого</w:t>
      </w:r>
      <w:r w:rsidRPr="001C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</w:t>
      </w:r>
      <w:r w:rsidR="00AF4D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</w:p>
    <w:p w:rsidR="001C192E" w:rsidRPr="001C192E" w:rsidRDefault="001C192E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C192E" w:rsidRPr="001C192E" w:rsidRDefault="001C192E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19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Размер платы, взимаемой с заявителя:</w:t>
      </w:r>
    </w:p>
    <w:p w:rsidR="001C192E" w:rsidRPr="001C192E" w:rsidRDefault="001C192E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Пошлина (плата) за предоставление муниципальной услуги не взимается.</w:t>
      </w:r>
    </w:p>
    <w:p w:rsidR="001C192E" w:rsidRPr="001C192E" w:rsidRDefault="001C192E" w:rsidP="0042238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C192E" w:rsidRPr="001C192E" w:rsidRDefault="001C192E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19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Категории заявителей</w:t>
      </w:r>
      <w:proofErr w:type="gramStart"/>
      <w:r w:rsidRPr="001C19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,:</w:t>
      </w:r>
      <w:proofErr w:type="gramEnd"/>
    </w:p>
    <w:p w:rsidR="001C192E" w:rsidRPr="001C192E" w:rsidRDefault="00234894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1C192E" w:rsidRPr="001C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физические лица (ФЛ);</w:t>
      </w:r>
    </w:p>
    <w:p w:rsidR="001C192E" w:rsidRPr="001C192E" w:rsidRDefault="00234894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1C192E" w:rsidRPr="001C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юридические лица (ЮЛ)</w:t>
      </w:r>
    </w:p>
    <w:p w:rsidR="001C192E" w:rsidRPr="001C192E" w:rsidRDefault="001C192E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C192E" w:rsidRDefault="001C192E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C19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Исчерпывающий перечень обязательных документов, предоставляемый заявителем:</w:t>
      </w:r>
    </w:p>
    <w:p w:rsidR="00AF4D5D" w:rsidRDefault="00234894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2348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заявление о присвоении, изменении, аннулировании адреса объектам адресации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234894" w:rsidRDefault="00234894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2348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копия документа, подтверждающего личность заявителя или личность представителя заявителя, если заявление представляется представителем заявителя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234894" w:rsidRPr="001C192E" w:rsidRDefault="00234894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2348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документ, подтверждающий полномочия представителя заявителя, в случае, если с заявлением о предоставлении муниципальной услуги обращается представитель заявителя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C192E" w:rsidRPr="001C192E" w:rsidRDefault="001C192E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34894" w:rsidRDefault="001C192E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19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Перечень дополнительных документов, которые заявитель вправе предоставить:</w:t>
      </w:r>
    </w:p>
    <w:p w:rsidR="00234894" w:rsidRPr="00234894" w:rsidRDefault="00234894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2348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</w:t>
      </w:r>
      <w:proofErr w:type="gramStart"/>
      <w:r w:rsidRPr="002348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строительства</w:t>
      </w:r>
      <w:proofErr w:type="gramEnd"/>
      <w:r w:rsidRPr="002348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сооружение);</w:t>
      </w:r>
    </w:p>
    <w:p w:rsidR="00234894" w:rsidRPr="00234894" w:rsidRDefault="00234894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2348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234894" w:rsidRPr="00234894" w:rsidRDefault="00234894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2348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234894" w:rsidRPr="00234894" w:rsidRDefault="00234894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</w:t>
      </w:r>
      <w:r w:rsidRPr="002348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234894" w:rsidRPr="00234894" w:rsidRDefault="00234894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2348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234894" w:rsidRPr="00234894" w:rsidRDefault="00234894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2348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234894" w:rsidRPr="00234894" w:rsidRDefault="00234894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2348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234894" w:rsidRPr="00234894" w:rsidRDefault="00234894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2348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адресации);</w:t>
      </w:r>
    </w:p>
    <w:p w:rsidR="001C192E" w:rsidRPr="001C192E" w:rsidRDefault="001C192E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C192E" w:rsidRPr="001C192E" w:rsidRDefault="001C192E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19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Перечень документов, запрашиваемых органом по системе межведомственного взаимодействия:</w:t>
      </w:r>
    </w:p>
    <w:p w:rsidR="00B70A3D" w:rsidRPr="00234894" w:rsidRDefault="00B70A3D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2348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</w:t>
      </w:r>
      <w:proofErr w:type="gramStart"/>
      <w:r w:rsidRPr="002348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строительства</w:t>
      </w:r>
      <w:proofErr w:type="gramEnd"/>
      <w:r w:rsidRPr="002348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сооружение);</w:t>
      </w:r>
    </w:p>
    <w:p w:rsidR="00B70A3D" w:rsidRPr="00234894" w:rsidRDefault="00B70A3D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2348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B70A3D" w:rsidRPr="00234894" w:rsidRDefault="00B70A3D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2348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B70A3D" w:rsidRPr="00234894" w:rsidRDefault="00B70A3D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2348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B70A3D" w:rsidRPr="00234894" w:rsidRDefault="00B70A3D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</w:t>
      </w:r>
      <w:r w:rsidRPr="002348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B70A3D" w:rsidRPr="00234894" w:rsidRDefault="00B70A3D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2348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B70A3D" w:rsidRPr="00234894" w:rsidRDefault="00B70A3D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2348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B70A3D" w:rsidRDefault="00B70A3D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2348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адресации);</w:t>
      </w:r>
    </w:p>
    <w:p w:rsidR="00B70A3D" w:rsidRDefault="00B70A3D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2348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). </w:t>
      </w:r>
    </w:p>
    <w:p w:rsidR="001C192E" w:rsidRPr="001C192E" w:rsidRDefault="001C192E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C192E" w:rsidRPr="001C192E" w:rsidRDefault="001C192E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19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Исчерпывающий перечень оснований для отказа в приеме документов:</w:t>
      </w:r>
    </w:p>
    <w:p w:rsidR="00B1016C" w:rsidRPr="00B1016C" w:rsidRDefault="001C192E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B101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B1016C" w:rsidRPr="00B101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обращение с заявлением о предоставлении муниципальной услуги лица, не представившего документ, подтверждающий его полномочия как </w:t>
      </w:r>
      <w:r w:rsidR="00B101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B1016C" w:rsidRPr="00B101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редставителя  заявителя;</w:t>
      </w:r>
    </w:p>
    <w:p w:rsidR="00B1016C" w:rsidRPr="00B1016C" w:rsidRDefault="00B1016C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B101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поданное заявление не соответствует по форме и содержанию требованиям, предъявляемым к заявлению;</w:t>
      </w:r>
    </w:p>
    <w:p w:rsidR="00B1016C" w:rsidRPr="00B1016C" w:rsidRDefault="00B1016C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B101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представление заявителем документов, имеющих повреждения, и наличие исправлений, не позволяющих однозначно истолковать их содержание, не содержащих обратного адреса, подписи, печати (при наличии);</w:t>
      </w:r>
    </w:p>
    <w:p w:rsidR="001C192E" w:rsidRPr="001C192E" w:rsidRDefault="00B1016C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B101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несоблюдение установленных нормативными правовыми актами требований, предъявляемых к электронной подписи.</w:t>
      </w:r>
    </w:p>
    <w:p w:rsidR="001C192E" w:rsidRDefault="00B1016C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</w:t>
      </w:r>
      <w:r w:rsidR="001C192E" w:rsidRPr="001C19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счерпывающий перечень оснований для отказа в предоставлении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</w:t>
      </w:r>
      <w:r w:rsidR="001C192E" w:rsidRPr="001C19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слуги:</w:t>
      </w:r>
    </w:p>
    <w:p w:rsidR="00B1016C" w:rsidRPr="00B1016C" w:rsidRDefault="00B1016C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01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 заявлением о присвоении объекту адресации адреса обратилось лицо, не указанное в пункте 1.2 раздела 1 Административного регламента;</w:t>
      </w:r>
    </w:p>
    <w:p w:rsidR="00B1016C" w:rsidRPr="00B1016C" w:rsidRDefault="00B1016C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01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ответ на межведомственный запрос свидетельствует об отсутствии документа и (или) информации, </w:t>
      </w:r>
      <w:proofErr w:type="gramStart"/>
      <w:r w:rsidRPr="00B101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необходимых</w:t>
      </w:r>
      <w:proofErr w:type="gramEnd"/>
      <w:r w:rsidRPr="00B101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B1016C" w:rsidRPr="00B1016C" w:rsidRDefault="00B1016C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01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B1016C" w:rsidRPr="001C192E" w:rsidRDefault="00B1016C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01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отсутствуют случаи и условия для присвоения объекту адресации адреса или аннулирования его адреса, указанные в пунктах 5, 8 - 11 и 14 - 18 Правил присвоения, изменения и аннулирования адресов, утвержденных постановлением Правительства Российской Федерации РФ от 19 ноября 2014 года № 1221.</w:t>
      </w:r>
    </w:p>
    <w:p w:rsidR="001C192E" w:rsidRPr="001C192E" w:rsidRDefault="001C192E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19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Общий срок предоставления услуги:</w:t>
      </w:r>
    </w:p>
    <w:p w:rsidR="001C192E" w:rsidRPr="001C192E" w:rsidRDefault="00B1016C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B101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более чем 10 рабочих дней со дня поступления заявления</w:t>
      </w:r>
      <w:r w:rsidR="001C192E" w:rsidRPr="001C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C192E" w:rsidRPr="001C192E" w:rsidRDefault="001C192E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19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 Результат предоставления </w:t>
      </w:r>
      <w:proofErr w:type="gramStart"/>
      <w:r w:rsidRPr="001C19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государственной</w:t>
      </w:r>
      <w:proofErr w:type="gramEnd"/>
      <w:r w:rsidRPr="001C19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 услуги:</w:t>
      </w:r>
    </w:p>
    <w:p w:rsidR="00422385" w:rsidRPr="00422385" w:rsidRDefault="00422385" w:rsidP="004223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2385">
        <w:rPr>
          <w:rFonts w:ascii="Times New Roman" w:hAnsi="Times New Roman" w:cs="Times New Roman"/>
          <w:sz w:val="28"/>
          <w:szCs w:val="28"/>
        </w:rPr>
        <w:t>- выдача заявителю постановления о присвоении адреса объекту адресации;</w:t>
      </w:r>
    </w:p>
    <w:p w:rsidR="00422385" w:rsidRPr="00422385" w:rsidRDefault="00422385" w:rsidP="004223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2385">
        <w:rPr>
          <w:rFonts w:ascii="Times New Roman" w:hAnsi="Times New Roman" w:cs="Times New Roman"/>
          <w:sz w:val="28"/>
          <w:szCs w:val="28"/>
        </w:rPr>
        <w:t>- выдача заявителю постановления об изменении, аннулировании адреса объекту адресации;</w:t>
      </w:r>
    </w:p>
    <w:p w:rsidR="000C31E8" w:rsidRPr="00AF4D5D" w:rsidRDefault="00422385" w:rsidP="004223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2385">
        <w:rPr>
          <w:rFonts w:ascii="Times New Roman" w:hAnsi="Times New Roman" w:cs="Times New Roman"/>
          <w:sz w:val="28"/>
          <w:szCs w:val="28"/>
        </w:rPr>
        <w:t>- выдача решения об отказе в присвоении объекту адресации адреса или аннулировании его адреса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0C31E8" w:rsidRPr="00AF4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6A11"/>
    <w:multiLevelType w:val="multilevel"/>
    <w:tmpl w:val="A3BE6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E85203"/>
    <w:multiLevelType w:val="multilevel"/>
    <w:tmpl w:val="2BD4B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A91BFC"/>
    <w:multiLevelType w:val="multilevel"/>
    <w:tmpl w:val="8AEE3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EA71B2"/>
    <w:multiLevelType w:val="multilevel"/>
    <w:tmpl w:val="FC90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C55E7E"/>
    <w:multiLevelType w:val="multilevel"/>
    <w:tmpl w:val="C1242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92E"/>
    <w:rsid w:val="000C31E8"/>
    <w:rsid w:val="001C192E"/>
    <w:rsid w:val="00234894"/>
    <w:rsid w:val="00393711"/>
    <w:rsid w:val="00422385"/>
    <w:rsid w:val="00AF4D5D"/>
    <w:rsid w:val="00B1016C"/>
    <w:rsid w:val="00B7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9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9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4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2021-06-09T05:53:00Z</dcterms:created>
  <dcterms:modified xsi:type="dcterms:W3CDTF">2021-06-09T07:41:00Z</dcterms:modified>
</cp:coreProperties>
</file>