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BEFA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B5131" w14:textId="22F6DF43" w:rsidR="002F384E" w:rsidRDefault="000915D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Мак-20</w:t>
      </w:r>
      <w:r w:rsidR="00CD0514">
        <w:rPr>
          <w:rFonts w:ascii="Times New Roman" w:hAnsi="Times New Roman" w:cs="Times New Roman"/>
          <w:sz w:val="28"/>
          <w:szCs w:val="28"/>
        </w:rPr>
        <w:t>20</w:t>
      </w:r>
    </w:p>
    <w:p w14:paraId="19768C83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92A8B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2161A" w14:textId="77777777" w:rsidR="00AB051E" w:rsidRDefault="00AB051E" w:rsidP="00AB051E">
      <w:pPr>
        <w:pStyle w:val="a6"/>
      </w:pPr>
      <w:r>
        <w:t>УВАЖАЕМЫЕ ЖИТЕЛИ НЕЗАМАЕВСКОГО СЕЛЬСКОГО ПОСЕЛЕНИЯ!</w:t>
      </w:r>
    </w:p>
    <w:p w14:paraId="5476A3CF" w14:textId="314706E1" w:rsidR="00AB051E" w:rsidRDefault="00AB051E" w:rsidP="00AB051E">
      <w:pPr>
        <w:pStyle w:val="a6"/>
      </w:pPr>
      <w:r>
        <w:t xml:space="preserve">С </w:t>
      </w:r>
      <w:r w:rsidR="00CD0514">
        <w:t>2</w:t>
      </w:r>
      <w:r w:rsidR="009D779C">
        <w:t>0</w:t>
      </w:r>
      <w:r>
        <w:t xml:space="preserve"> </w:t>
      </w:r>
      <w:r w:rsidR="00151D74">
        <w:t>ию</w:t>
      </w:r>
      <w:r w:rsidR="009D779C">
        <w:t>л</w:t>
      </w:r>
      <w:r w:rsidR="00CD0514">
        <w:t>я</w:t>
      </w:r>
      <w:r>
        <w:t xml:space="preserve"> по </w:t>
      </w:r>
      <w:r w:rsidR="009D779C">
        <w:t>29</w:t>
      </w:r>
      <w:r>
        <w:t xml:space="preserve"> </w:t>
      </w:r>
      <w:r w:rsidR="00CD0514">
        <w:t>ию</w:t>
      </w:r>
      <w:r w:rsidR="00151D74">
        <w:t>л</w:t>
      </w:r>
      <w:r w:rsidR="00CD0514">
        <w:t>я</w:t>
      </w:r>
      <w:r>
        <w:t xml:space="preserve"> 20</w:t>
      </w:r>
      <w:r w:rsidR="00CD0514">
        <w:t>20</w:t>
      </w:r>
      <w:r>
        <w:t xml:space="preserve"> года в Павловском районе проходит </w:t>
      </w:r>
      <w:r w:rsidR="009D779C">
        <w:t>трети</w:t>
      </w:r>
      <w:r>
        <w:t>й этап межведомственной операции "Мак - 20</w:t>
      </w:r>
      <w:r w:rsidR="00CD0514">
        <w:t>20</w:t>
      </w:r>
      <w:r>
        <w:t>".</w:t>
      </w:r>
    </w:p>
    <w:p w14:paraId="66771729" w14:textId="77777777" w:rsidR="00AB051E" w:rsidRDefault="00AB051E" w:rsidP="00AB051E">
      <w:pPr>
        <w:pStyle w:val="a6"/>
      </w:pPr>
      <w:r>
        <w:t>Основные цели и задачи операции – выявление, предупреждение и ликвидация незаконных посевов наркосодержащих растений на приусадебных участках и на полях с сельскохозяйственными культурами.</w:t>
      </w:r>
    </w:p>
    <w:p w14:paraId="01C06D5E" w14:textId="77777777" w:rsidR="00AB051E" w:rsidRDefault="00AB051E" w:rsidP="00AB051E">
      <w:pPr>
        <w:pStyle w:val="a6"/>
      </w:pPr>
      <w:r>
        <w:t>В течение проведения операции сотрудники ведомств будут объезжать территории Павловского района с целью выявления очагов произрастания наркосодержащих растений. Будет проводиться разъяснительная работа с руководителями сельскохозяйственных предприятий различных форм собственности с целью проведения работы по выявлению «посадок» наркосодержащих растений на полях, культивируемых другими культурами. Будет произведен осмотр некультивируемых площадей (лесополосы, балки, придорожные территории) по выявлению «посадок» и последующего уничтожения.</w:t>
      </w:r>
    </w:p>
    <w:p w14:paraId="4E307116" w14:textId="77777777" w:rsidR="00AB051E" w:rsidRDefault="00AB051E" w:rsidP="00AB051E">
      <w:pPr>
        <w:pStyle w:val="a6"/>
      </w:pPr>
      <w:r>
        <w:t>Просим всех, кто располагает информацией о расположении незаконных посевов наркотических средств растительного происхождения, их культивировании или незаконной транспортировки, хранении, употреблении третьими лицами, а так же очагов дикорастущих растений (конопля и т.д.) сообщить в отдел полиции по адресу: ул. Горького 287, или по телефону: 02.</w:t>
      </w:r>
    </w:p>
    <w:p w14:paraId="336F2CD7" w14:textId="77777777" w:rsidR="00AB051E" w:rsidRDefault="00AB051E" w:rsidP="00AB051E">
      <w:pPr>
        <w:pStyle w:val="a6"/>
      </w:pPr>
      <w:r>
        <w:t>Конфиденциальность обращения гарантируется.</w:t>
      </w:r>
    </w:p>
    <w:p w14:paraId="4B18086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71827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68DF9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16265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8ADD6" w14:textId="77777777" w:rsidR="002F384E" w:rsidRDefault="002F384E" w:rsidP="002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84E" w:rsidSect="002F38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A11A901" w14:textId="77777777" w:rsidR="002F384E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14:paraId="128D8965" w14:textId="77777777" w:rsidR="00905A72" w:rsidRPr="00905A72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A72">
        <w:rPr>
          <w:rFonts w:ascii="Times New Roman" w:hAnsi="Times New Roman" w:cs="Times New Roman"/>
          <w:sz w:val="24"/>
          <w:szCs w:val="24"/>
        </w:rPr>
        <w:t xml:space="preserve">о мемориалах «Вечный огонь», посвященных памяти павших в Великой Отечественной войне, расположенных на территории Незамаевского сельского поселения Павловского района </w:t>
      </w:r>
      <w:r w:rsidR="00905A72">
        <w:rPr>
          <w:rFonts w:ascii="Times New Roman" w:hAnsi="Times New Roman" w:cs="Times New Roman"/>
          <w:sz w:val="24"/>
          <w:szCs w:val="24"/>
        </w:rPr>
        <w:t xml:space="preserve"> </w:t>
      </w:r>
      <w:r w:rsidR="00130A1C">
        <w:rPr>
          <w:rFonts w:ascii="Times New Roman" w:hAnsi="Times New Roman" w:cs="Times New Roman"/>
          <w:sz w:val="24"/>
          <w:szCs w:val="24"/>
        </w:rPr>
        <w:t>с января по сентябрь</w:t>
      </w:r>
      <w:r w:rsidRPr="00905A72">
        <w:rPr>
          <w:rFonts w:ascii="Times New Roman" w:hAnsi="Times New Roman" w:cs="Times New Roman"/>
          <w:sz w:val="24"/>
          <w:szCs w:val="24"/>
        </w:rPr>
        <w:t xml:space="preserve"> 201</w:t>
      </w:r>
      <w:r w:rsidR="00B75B60">
        <w:rPr>
          <w:rFonts w:ascii="Times New Roman" w:hAnsi="Times New Roman" w:cs="Times New Roman"/>
          <w:sz w:val="24"/>
          <w:szCs w:val="24"/>
        </w:rPr>
        <w:t>9</w:t>
      </w:r>
      <w:r w:rsidRPr="00905A7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DCAF3F" w14:textId="77777777" w:rsidR="003D2552" w:rsidRPr="00905A72" w:rsidRDefault="003D2552" w:rsidP="002F3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053"/>
        <w:gridCol w:w="1518"/>
        <w:gridCol w:w="1784"/>
        <w:gridCol w:w="1704"/>
        <w:gridCol w:w="1399"/>
        <w:gridCol w:w="1070"/>
        <w:gridCol w:w="1017"/>
        <w:gridCol w:w="1070"/>
        <w:gridCol w:w="1017"/>
        <w:gridCol w:w="1364"/>
        <w:gridCol w:w="1175"/>
      </w:tblGrid>
      <w:tr w:rsidR="00905A72" w14:paraId="0CDD0643" w14:textId="77777777" w:rsidTr="004730EA">
        <w:tc>
          <w:tcPr>
            <w:tcW w:w="0" w:type="auto"/>
            <w:vMerge w:val="restart"/>
          </w:tcPr>
          <w:p w14:paraId="5F3BEFA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1964FB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AD1C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041EC0B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2AD33AB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14:paraId="048148D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6ED4345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14:paraId="5DE8344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</w:tc>
        <w:tc>
          <w:tcPr>
            <w:tcW w:w="0" w:type="auto"/>
            <w:vMerge w:val="restart"/>
          </w:tcPr>
          <w:p w14:paraId="302AB02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14:paraId="70B4CDF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14:paraId="634F4C7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</w:p>
          <w:p w14:paraId="7436085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  <w:p w14:paraId="57EABC8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мемориала</w:t>
            </w:r>
          </w:p>
          <w:p w14:paraId="634F9FD2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(прошедшие,</w:t>
            </w:r>
          </w:p>
          <w:p w14:paraId="00B3232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проводимые,</w:t>
            </w:r>
          </w:p>
          <w:p w14:paraId="7357EC7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планируемые,</w:t>
            </w:r>
          </w:p>
          <w:p w14:paraId="0F17DA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указать сроки</w:t>
            </w:r>
          </w:p>
          <w:p w14:paraId="21200EB4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</w:p>
          <w:p w14:paraId="65E0D3B9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0" w:type="auto"/>
            <w:vMerge w:val="restart"/>
          </w:tcPr>
          <w:p w14:paraId="7D27533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</w:p>
          <w:p w14:paraId="68B08493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0" w:type="auto"/>
            <w:gridSpan w:val="5"/>
          </w:tcPr>
          <w:p w14:paraId="56DAF7B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мемориала «Вечный  огонь»</w:t>
            </w:r>
          </w:p>
        </w:tc>
        <w:tc>
          <w:tcPr>
            <w:tcW w:w="0" w:type="auto"/>
          </w:tcPr>
          <w:p w14:paraId="295DC1B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:rsidRPr="003D2552" w14:paraId="1B6152DE" w14:textId="77777777" w:rsidTr="00270589">
        <w:tc>
          <w:tcPr>
            <w:tcW w:w="0" w:type="auto"/>
            <w:vMerge/>
          </w:tcPr>
          <w:p w14:paraId="1645F31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8B560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71205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F3825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DC861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121B6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AB2AEB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gridSpan w:val="2"/>
          </w:tcPr>
          <w:p w14:paraId="13E569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  <w:p w14:paraId="631EE72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памятных и </w:t>
            </w:r>
          </w:p>
          <w:p w14:paraId="33965C0C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торжественных </w:t>
            </w:r>
          </w:p>
          <w:p w14:paraId="2A55F787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vMerge w:val="restart"/>
          </w:tcPr>
          <w:p w14:paraId="3F05AE3D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proofErr w:type="spellEnd"/>
          </w:p>
          <w:p w14:paraId="57FA3CD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</w:t>
            </w:r>
          </w:p>
          <w:p w14:paraId="35FCE66A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14:paraId="42202FF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нерабочего</w:t>
            </w:r>
          </w:p>
          <w:p w14:paraId="67DD378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состояния,</w:t>
            </w:r>
          </w:p>
          <w:p w14:paraId="2CA8083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предпринятые </w:t>
            </w:r>
          </w:p>
          <w:p w14:paraId="4550EFF7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для</w:t>
            </w:r>
          </w:p>
          <w:p w14:paraId="4D12AE7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возобновления</w:t>
            </w:r>
          </w:p>
          <w:p w14:paraId="60BC265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proofErr w:type="spellEnd"/>
          </w:p>
          <w:p w14:paraId="2D176492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  <w:p w14:paraId="7579F8C5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6349A58F" w14:textId="77777777" w:rsidR="003D2552" w:rsidRPr="003D2552" w:rsidRDefault="003D2552" w:rsidP="003D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мечания</w:t>
            </w:r>
          </w:p>
        </w:tc>
      </w:tr>
      <w:tr w:rsidR="00905A72" w14:paraId="6C1779C1" w14:textId="77777777" w:rsidTr="002F384E">
        <w:tc>
          <w:tcPr>
            <w:tcW w:w="0" w:type="auto"/>
            <w:vMerge/>
          </w:tcPr>
          <w:p w14:paraId="7FB4C20C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85376D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AC2E3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7495E6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A73D58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E939EE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601495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4902900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025BB4E9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337FEC0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6634D6C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141F9424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1A82DD61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2973A3D6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54611B2A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14:paraId="2C5BEC9B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маги</w:t>
            </w:r>
            <w:proofErr w:type="gramEnd"/>
          </w:p>
          <w:p w14:paraId="5D90C1AF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стрального</w:t>
            </w:r>
            <w:proofErr w:type="spellEnd"/>
          </w:p>
          <w:p w14:paraId="15634C70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</w:t>
            </w:r>
            <w:proofErr w:type="spellEnd"/>
          </w:p>
          <w:p w14:paraId="1D7833D0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</w:tcPr>
          <w:p w14:paraId="27688536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</w:p>
          <w:p w14:paraId="6FCB2981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</w:t>
            </w:r>
          </w:p>
          <w:p w14:paraId="60041F3D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192F5E39" w14:textId="77777777" w:rsid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14:paraId="493E7C3C" w14:textId="77777777" w:rsidR="003D2552" w:rsidRPr="003D2552" w:rsidRDefault="003D2552" w:rsidP="008F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  <w:vMerge/>
          </w:tcPr>
          <w:p w14:paraId="7D30E73B" w14:textId="77777777" w:rsidR="003D2552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23AFAE" w14:textId="77777777" w:rsidR="003D2552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2" w14:paraId="57DB9F2B" w14:textId="77777777" w:rsidTr="002F384E">
        <w:tc>
          <w:tcPr>
            <w:tcW w:w="0" w:type="auto"/>
          </w:tcPr>
          <w:p w14:paraId="5BA6CF42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69F16B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5F529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3EF3D19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C07B94E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F5CBB4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38979C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C105DE4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AEED4F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76BBE40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B6E6687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5603B9D" w14:textId="77777777" w:rsidR="002F384E" w:rsidRDefault="003D2552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5A72" w14:paraId="3E985766" w14:textId="77777777" w:rsidTr="002F384E">
        <w:tc>
          <w:tcPr>
            <w:tcW w:w="0" w:type="auto"/>
          </w:tcPr>
          <w:p w14:paraId="1F762A1C" w14:textId="77777777" w:rsidR="002F384E" w:rsidRPr="003D2552" w:rsidRDefault="003D255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33A46D2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землякам, погибшим в годы </w:t>
            </w:r>
            <w:r w:rsidR="00905A7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DBBA72D" w14:textId="77777777" w:rsidR="002F384E" w:rsidRPr="003D2552" w:rsidRDefault="003D2552" w:rsidP="0090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552">
              <w:rPr>
                <w:rFonts w:ascii="Times New Roman" w:hAnsi="Times New Roman" w:cs="Times New Roman"/>
                <w:sz w:val="24"/>
                <w:szCs w:val="24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63094EB9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0" w:type="auto"/>
          </w:tcPr>
          <w:p w14:paraId="771E0631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7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территории, покос  сорной </w:t>
            </w: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14:paraId="55E070B9" w14:textId="77777777" w:rsidR="00905A7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05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514AD7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  <w:p w14:paraId="2FB0E795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</w:tcPr>
          <w:p w14:paraId="30B111ED" w14:textId="77777777" w:rsidR="002F384E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14097FED" w14:textId="77777777" w:rsidR="00905A72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Незамаевского СП</w:t>
            </w:r>
          </w:p>
        </w:tc>
        <w:tc>
          <w:tcPr>
            <w:tcW w:w="0" w:type="auto"/>
          </w:tcPr>
          <w:p w14:paraId="4B7D5DDF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23870563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0DE6647C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5AA9A164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14:paraId="38A169F2" w14:textId="77777777" w:rsidR="002F384E" w:rsidRPr="003D2552" w:rsidRDefault="00905A72" w:rsidP="002F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36A42FB" w14:textId="77777777" w:rsidR="002F384E" w:rsidRDefault="002F384E" w:rsidP="002F3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DB114" w14:textId="77777777" w:rsidR="002F384E" w:rsidRDefault="002F384E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F41FB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2FB73" w14:textId="77777777" w:rsidR="00905A72" w:rsidRDefault="00905A72" w:rsidP="002F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52645" w14:textId="77777777" w:rsidR="002F384E" w:rsidRDefault="00905A72" w:rsidP="00905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                                                                                                   С.А. Левченко</w:t>
      </w:r>
    </w:p>
    <w:p w14:paraId="513A0772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всех мероприятиях, проведенных в Незамаевском сельском поселении в связи с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мемориала  «</w:t>
      </w:r>
      <w:proofErr w:type="gramEnd"/>
      <w:r>
        <w:rPr>
          <w:rFonts w:ascii="Times New Roman" w:hAnsi="Times New Roman" w:cs="Times New Roman"/>
          <w:sz w:val="28"/>
          <w:szCs w:val="28"/>
        </w:rPr>
        <w:t>Вечный огонь»</w:t>
      </w:r>
    </w:p>
    <w:p w14:paraId="3A3C8D36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589"/>
        <w:gridCol w:w="2603"/>
        <w:gridCol w:w="2566"/>
        <w:gridCol w:w="2211"/>
        <w:gridCol w:w="2292"/>
        <w:gridCol w:w="1704"/>
      </w:tblGrid>
      <w:tr w:rsidR="00905A72" w14:paraId="28F2C9F6" w14:textId="77777777" w:rsidTr="00905A72">
        <w:tc>
          <w:tcPr>
            <w:tcW w:w="0" w:type="auto"/>
          </w:tcPr>
          <w:p w14:paraId="40022091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A82D4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4ADCAA2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E791D2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575EFE82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  <w:p w14:paraId="7256AFAB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</w:t>
            </w:r>
          </w:p>
        </w:tc>
        <w:tc>
          <w:tcPr>
            <w:tcW w:w="0" w:type="auto"/>
          </w:tcPr>
          <w:p w14:paraId="029E2949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14:paraId="08A29A3C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конкретным указанием работ)</w:t>
            </w:r>
          </w:p>
        </w:tc>
        <w:tc>
          <w:tcPr>
            <w:tcW w:w="0" w:type="auto"/>
          </w:tcPr>
          <w:p w14:paraId="6103929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611A99E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14:paraId="54904B80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3EAD59FF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0" w:type="auto"/>
          </w:tcPr>
          <w:p w14:paraId="1B626614" w14:textId="77777777" w:rsidR="00905A72" w:rsidRDefault="00905A72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5A5E" w14:paraId="3A06B50D" w14:textId="77777777" w:rsidTr="00905A72">
        <w:tc>
          <w:tcPr>
            <w:tcW w:w="0" w:type="auto"/>
            <w:vMerge w:val="restart"/>
          </w:tcPr>
          <w:p w14:paraId="053A9AC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14:paraId="3451089B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землякам, погибшим в годы ВОВ </w:t>
            </w:r>
          </w:p>
        </w:tc>
        <w:tc>
          <w:tcPr>
            <w:tcW w:w="0" w:type="auto"/>
            <w:vMerge w:val="restart"/>
          </w:tcPr>
          <w:p w14:paraId="23C3F841" w14:textId="77777777" w:rsidR="00615A5E" w:rsidRPr="00905A72" w:rsidRDefault="00615A5E" w:rsidP="0054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72">
              <w:rPr>
                <w:rFonts w:ascii="Times New Roman" w:hAnsi="Times New Roman" w:cs="Times New Roman"/>
                <w:sz w:val="28"/>
                <w:szCs w:val="28"/>
              </w:rPr>
              <w:t xml:space="preserve">ст.Незамаевская, ул. Ленина, парк </w:t>
            </w:r>
          </w:p>
        </w:tc>
        <w:tc>
          <w:tcPr>
            <w:tcW w:w="0" w:type="auto"/>
          </w:tcPr>
          <w:p w14:paraId="3017963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прилегающей к мемориалу</w:t>
            </w:r>
          </w:p>
        </w:tc>
        <w:tc>
          <w:tcPr>
            <w:tcW w:w="0" w:type="auto"/>
          </w:tcPr>
          <w:p w14:paraId="13EA126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</w:tcPr>
          <w:p w14:paraId="15D08DC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7CDCB48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4831A40F" w14:textId="77777777" w:rsidTr="00905A72">
        <w:tc>
          <w:tcPr>
            <w:tcW w:w="0" w:type="auto"/>
            <w:vMerge/>
          </w:tcPr>
          <w:p w14:paraId="2E5C8013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DAA3644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5F08E9D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9C1AEB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</w:p>
        </w:tc>
        <w:tc>
          <w:tcPr>
            <w:tcW w:w="0" w:type="auto"/>
          </w:tcPr>
          <w:p w14:paraId="07C162D8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14:paraId="20F9B829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«Горизонт»</w:t>
            </w:r>
          </w:p>
        </w:tc>
        <w:tc>
          <w:tcPr>
            <w:tcW w:w="0" w:type="auto"/>
          </w:tcPr>
          <w:p w14:paraId="271ABF82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5E" w14:paraId="6CA3332B" w14:textId="77777777" w:rsidTr="00905A72">
        <w:tc>
          <w:tcPr>
            <w:tcW w:w="0" w:type="auto"/>
            <w:vMerge/>
          </w:tcPr>
          <w:p w14:paraId="336FB861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0012E6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85E75CC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AD9CC0E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0" w:type="auto"/>
          </w:tcPr>
          <w:p w14:paraId="207610B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14:paraId="6C6C68AA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СП</w:t>
            </w:r>
          </w:p>
        </w:tc>
        <w:tc>
          <w:tcPr>
            <w:tcW w:w="0" w:type="auto"/>
          </w:tcPr>
          <w:p w14:paraId="15F82B56" w14:textId="77777777" w:rsidR="00615A5E" w:rsidRDefault="00615A5E" w:rsidP="0090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EE9EA" w14:textId="77777777" w:rsidR="00905A72" w:rsidRDefault="00905A72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08210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A614C" w14:textId="77777777" w:rsidR="00615A5E" w:rsidRDefault="00615A5E" w:rsidP="0090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3975E" w14:textId="77777777" w:rsidR="00615A5E" w:rsidRPr="002F384E" w:rsidRDefault="00615A5E" w:rsidP="0061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С.А. Левченко </w:t>
      </w:r>
    </w:p>
    <w:sectPr w:rsidR="00615A5E" w:rsidRPr="002F384E" w:rsidSect="002F38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42"/>
    <w:rsid w:val="000915DE"/>
    <w:rsid w:val="00130A1C"/>
    <w:rsid w:val="00151D74"/>
    <w:rsid w:val="002844F1"/>
    <w:rsid w:val="002E5042"/>
    <w:rsid w:val="002F384E"/>
    <w:rsid w:val="003D2552"/>
    <w:rsid w:val="004C1EEE"/>
    <w:rsid w:val="00552E3D"/>
    <w:rsid w:val="005B06C6"/>
    <w:rsid w:val="00615A5E"/>
    <w:rsid w:val="00905A72"/>
    <w:rsid w:val="009D779C"/>
    <w:rsid w:val="00AB051E"/>
    <w:rsid w:val="00B112F1"/>
    <w:rsid w:val="00B75B60"/>
    <w:rsid w:val="00B77305"/>
    <w:rsid w:val="00CD0514"/>
    <w:rsid w:val="00E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21E9"/>
  <w15:docId w15:val="{21F6A5DE-C1C4-4AC3-AAC8-A5DDA11F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9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281D-1F48-48F1-8B1E-91DC98A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2017-04-27T06:21:00Z</cp:lastPrinted>
  <dcterms:created xsi:type="dcterms:W3CDTF">2020-09-02T12:24:00Z</dcterms:created>
  <dcterms:modified xsi:type="dcterms:W3CDTF">2020-09-02T12:24:00Z</dcterms:modified>
</cp:coreProperties>
</file>