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7D" w:rsidRP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4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B78D1">
        <w:rPr>
          <w:rFonts w:ascii="Times New Roman" w:hAnsi="Times New Roman" w:cs="Times New Roman"/>
          <w:b/>
          <w:sz w:val="28"/>
          <w:szCs w:val="28"/>
        </w:rPr>
        <w:t xml:space="preserve"> 13.02.2015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B78D1">
        <w:rPr>
          <w:rFonts w:ascii="Times New Roman" w:hAnsi="Times New Roman" w:cs="Times New Roman"/>
          <w:b/>
          <w:sz w:val="28"/>
          <w:szCs w:val="28"/>
        </w:rPr>
        <w:t>№ 19</w:t>
      </w: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  <w:bookmarkStart w:id="0" w:name="_GoBack"/>
      <w:bookmarkEnd w:id="0"/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BC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3F5" w:rsidRPr="005D33F5" w:rsidRDefault="005D33F5" w:rsidP="005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F5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ведомственного перечня муниципальных услуг  и работ, оказываемых  и выполняемых муниципальными учреждениями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Незамаевского </w:t>
      </w:r>
      <w:r w:rsidRPr="005D33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Павловского </w:t>
      </w:r>
      <w:r w:rsidRPr="005D33F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Pr="005D33F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5185" w:rsidRPr="00025185">
        <w:rPr>
          <w:rFonts w:ascii="Times New Roman" w:hAnsi="Times New Roman" w:cs="Times New Roman"/>
          <w:sz w:val="28"/>
          <w:szCs w:val="28"/>
        </w:rPr>
        <w:t xml:space="preserve">В соответствии с пунктом 3.1 статьи 69.2 Бюджетного кодекса Российской Федерации и постановлением </w:t>
      </w:r>
      <w:r w:rsidRPr="005D33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5D33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5D33F5">
        <w:rPr>
          <w:rFonts w:ascii="Times New Roman" w:hAnsi="Times New Roman" w:cs="Times New Roman"/>
          <w:sz w:val="28"/>
          <w:szCs w:val="28"/>
        </w:rPr>
        <w:t xml:space="preserve"> района от 02 февраля 2015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F5">
        <w:rPr>
          <w:rFonts w:ascii="Times New Roman" w:hAnsi="Times New Roman" w:cs="Times New Roman"/>
          <w:sz w:val="28"/>
          <w:szCs w:val="28"/>
        </w:rPr>
        <w:t xml:space="preserve">  «Об утверждении Порядка формирования, ведения и утверждения ведомственных перечней муниципальных услуг и работ, оказываемых и выполняемых учреждениями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 района Краснодарского края» и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33F5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3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3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F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F5">
        <w:rPr>
          <w:rFonts w:ascii="Times New Roman" w:hAnsi="Times New Roman" w:cs="Times New Roman"/>
          <w:sz w:val="28"/>
          <w:szCs w:val="28"/>
        </w:rPr>
        <w:t xml:space="preserve">1. Утвердить ведомственный перечень муниципальных услуг 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5D3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185">
        <w:rPr>
          <w:rFonts w:ascii="Times New Roman" w:hAnsi="Times New Roman" w:cs="Times New Roman"/>
          <w:sz w:val="28"/>
          <w:szCs w:val="28"/>
        </w:rPr>
        <w:t xml:space="preserve"> </w:t>
      </w:r>
      <w:r w:rsidRPr="005D33F5">
        <w:rPr>
          <w:rFonts w:ascii="Times New Roman" w:hAnsi="Times New Roman" w:cs="Times New Roman"/>
          <w:sz w:val="28"/>
          <w:szCs w:val="28"/>
        </w:rPr>
        <w:t xml:space="preserve"> </w:t>
      </w:r>
      <w:r w:rsidR="00025185">
        <w:rPr>
          <w:rFonts w:ascii="Times New Roman" w:hAnsi="Times New Roman" w:cs="Times New Roman"/>
          <w:sz w:val="28"/>
          <w:szCs w:val="28"/>
        </w:rPr>
        <w:t>(</w:t>
      </w:r>
      <w:r w:rsidRPr="005D33F5">
        <w:rPr>
          <w:rFonts w:ascii="Times New Roman" w:hAnsi="Times New Roman" w:cs="Times New Roman"/>
          <w:sz w:val="28"/>
          <w:szCs w:val="28"/>
        </w:rPr>
        <w:t>приложени</w:t>
      </w:r>
      <w:r w:rsidR="00025185">
        <w:rPr>
          <w:rFonts w:ascii="Times New Roman" w:hAnsi="Times New Roman" w:cs="Times New Roman"/>
          <w:sz w:val="28"/>
          <w:szCs w:val="28"/>
        </w:rPr>
        <w:t>е)</w:t>
      </w:r>
      <w:r w:rsidRPr="005D33F5">
        <w:rPr>
          <w:rFonts w:ascii="Times New Roman" w:hAnsi="Times New Roman" w:cs="Times New Roman"/>
          <w:sz w:val="28"/>
          <w:szCs w:val="28"/>
        </w:rPr>
        <w:t>.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33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D33F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5D33F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5D3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5D33F5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33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D33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D33F5">
        <w:rPr>
          <w:rFonts w:ascii="Times New Roman" w:hAnsi="Times New Roman" w:cs="Times New Roman"/>
          <w:sz w:val="28"/>
          <w:szCs w:val="28"/>
        </w:rPr>
        <w:t>.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33F5">
        <w:rPr>
          <w:rFonts w:ascii="Times New Roman" w:hAnsi="Times New Roman" w:cs="Times New Roman"/>
          <w:sz w:val="28"/>
          <w:szCs w:val="28"/>
        </w:rPr>
        <w:t xml:space="preserve">4.  Постановление вступает в силу </w:t>
      </w:r>
      <w:r w:rsidR="00025185">
        <w:rPr>
          <w:rFonts w:ascii="Times New Roman" w:hAnsi="Times New Roman" w:cs="Times New Roman"/>
          <w:sz w:val="28"/>
          <w:szCs w:val="28"/>
        </w:rPr>
        <w:t>с 1  января 2016 года</w:t>
      </w:r>
      <w:r w:rsidRPr="005D33F5">
        <w:rPr>
          <w:rFonts w:ascii="Times New Roman" w:hAnsi="Times New Roman" w:cs="Times New Roman"/>
          <w:sz w:val="28"/>
          <w:szCs w:val="28"/>
        </w:rPr>
        <w:t>.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F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Pr="005D33F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5D33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5D33F5" w:rsidRP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="000251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Е.П. </w:t>
      </w:r>
      <w:proofErr w:type="spellStart"/>
      <w:r w:rsidR="00025185">
        <w:rPr>
          <w:rFonts w:ascii="Times New Roman" w:hAnsi="Times New Roman" w:cs="Times New Roman"/>
          <w:sz w:val="28"/>
          <w:szCs w:val="28"/>
        </w:rPr>
        <w:t>Мигитко</w:t>
      </w:r>
      <w:proofErr w:type="spellEnd"/>
    </w:p>
    <w:p w:rsidR="005D33F5" w:rsidRDefault="005D33F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25185" w:rsidSect="0002518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025185" w:rsidTr="00025185">
        <w:tc>
          <w:tcPr>
            <w:tcW w:w="10031" w:type="dxa"/>
          </w:tcPr>
          <w:p w:rsidR="00025185" w:rsidRDefault="00025185" w:rsidP="005D3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25185" w:rsidRDefault="00025185" w:rsidP="000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5185" w:rsidRDefault="00025185" w:rsidP="000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25185" w:rsidRDefault="00025185" w:rsidP="000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25185" w:rsidRDefault="00025185" w:rsidP="000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25185" w:rsidRDefault="00025185" w:rsidP="000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 №___</w:t>
            </w:r>
          </w:p>
        </w:tc>
      </w:tr>
    </w:tbl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5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85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85">
        <w:rPr>
          <w:rFonts w:ascii="Times New Roman" w:hAnsi="Times New Roman" w:cs="Times New Roman"/>
          <w:sz w:val="28"/>
          <w:szCs w:val="28"/>
        </w:rPr>
        <w:t xml:space="preserve"> муниципальных услуг и работ, оказываемых и выполняемых муниципальными учреждениями</w:t>
      </w: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258"/>
        <w:gridCol w:w="533"/>
        <w:gridCol w:w="981"/>
        <w:gridCol w:w="609"/>
        <w:gridCol w:w="693"/>
        <w:gridCol w:w="693"/>
        <w:gridCol w:w="767"/>
        <w:gridCol w:w="818"/>
        <w:gridCol w:w="649"/>
        <w:gridCol w:w="692"/>
        <w:gridCol w:w="869"/>
        <w:gridCol w:w="864"/>
        <w:gridCol w:w="938"/>
        <w:gridCol w:w="790"/>
        <w:gridCol w:w="782"/>
        <w:gridCol w:w="857"/>
        <w:gridCol w:w="764"/>
        <w:gridCol w:w="891"/>
      </w:tblGrid>
      <w:tr w:rsidR="000B7C28" w:rsidRPr="00703ABF" w:rsidTr="00703ABF">
        <w:trPr>
          <w:trHeight w:val="1080"/>
        </w:trPr>
        <w:tc>
          <w:tcPr>
            <w:tcW w:w="33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1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537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991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 или работы</w:t>
            </w:r>
          </w:p>
        </w:tc>
        <w:tc>
          <w:tcPr>
            <w:tcW w:w="61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Признак отнесения к услуге или работе</w:t>
            </w:r>
          </w:p>
        </w:tc>
        <w:tc>
          <w:tcPr>
            <w:tcW w:w="69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Содержание  услуги 1</w:t>
            </w:r>
          </w:p>
        </w:tc>
        <w:tc>
          <w:tcPr>
            <w:tcW w:w="69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Содержание  услуги 2</w:t>
            </w:r>
          </w:p>
        </w:tc>
        <w:tc>
          <w:tcPr>
            <w:tcW w:w="77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услуги 1 </w:t>
            </w:r>
          </w:p>
        </w:tc>
        <w:tc>
          <w:tcPr>
            <w:tcW w:w="826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Платность услуги (работы)  </w:t>
            </w:r>
          </w:p>
        </w:tc>
        <w:tc>
          <w:tcPr>
            <w:tcW w:w="65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698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Код ОКПД</w:t>
            </w:r>
          </w:p>
        </w:tc>
        <w:tc>
          <w:tcPr>
            <w:tcW w:w="878" w:type="dxa"/>
            <w:hideMark/>
          </w:tcPr>
          <w:p w:rsid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учреждения, оказывающего муниципальную услугу (выполняющего) работу </w:t>
            </w:r>
          </w:p>
          <w:p w:rsid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Код вида деятельности муниципального </w:t>
            </w:r>
            <w:proofErr w:type="spellStart"/>
            <w:proofErr w:type="gram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учреж-дения</w:t>
            </w:r>
            <w:proofErr w:type="spellEnd"/>
            <w:proofErr w:type="gramEnd"/>
          </w:p>
        </w:tc>
        <w:tc>
          <w:tcPr>
            <w:tcW w:w="948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потребителей услуги (работы) 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услуги (работы)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показателя качества услуги (работы) 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органа, </w:t>
            </w:r>
            <w:proofErr w:type="spellStart"/>
            <w:proofErr w:type="gram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осуществ-ляющего</w:t>
            </w:r>
            <w:proofErr w:type="spellEnd"/>
            <w:proofErr w:type="gramEnd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учредителя</w:t>
            </w:r>
          </w:p>
        </w:tc>
        <w:tc>
          <w:tcPr>
            <w:tcW w:w="771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Код органа, </w:t>
            </w:r>
            <w:proofErr w:type="gram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осуществляю-</w:t>
            </w:r>
            <w:proofErr w:type="spell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proofErr w:type="gramEnd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</w:t>
            </w:r>
            <w:proofErr w:type="spellStart"/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учредител</w:t>
            </w:r>
            <w:proofErr w:type="spellEnd"/>
          </w:p>
        </w:tc>
        <w:tc>
          <w:tcPr>
            <w:tcW w:w="848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ABF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703ABF" w:rsidRPr="00703ABF" w:rsidTr="00703ABF">
        <w:trPr>
          <w:trHeight w:val="540"/>
        </w:trPr>
        <w:tc>
          <w:tcPr>
            <w:tcW w:w="33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1" w:type="dxa"/>
            <w:hideMark/>
          </w:tcPr>
          <w:p w:rsidR="00703ABF" w:rsidRPr="00703ABF" w:rsidRDefault="00703ABF" w:rsidP="00703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07011000000000001001101 </w:t>
            </w:r>
          </w:p>
        </w:tc>
        <w:tc>
          <w:tcPr>
            <w:tcW w:w="537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07.011.0</w:t>
            </w:r>
          </w:p>
        </w:tc>
        <w:tc>
          <w:tcPr>
            <w:tcW w:w="991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61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69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826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услуга  бесплатная</w:t>
            </w:r>
          </w:p>
        </w:tc>
        <w:tc>
          <w:tcPr>
            <w:tcW w:w="654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92.51;92.52 </w:t>
            </w:r>
          </w:p>
        </w:tc>
        <w:tc>
          <w:tcPr>
            <w:tcW w:w="698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92.51.11; 92.52.11.120 </w:t>
            </w:r>
          </w:p>
        </w:tc>
        <w:tc>
          <w:tcPr>
            <w:tcW w:w="878" w:type="dxa"/>
            <w:hideMark/>
          </w:tcPr>
          <w:p w:rsidR="00703ABF" w:rsidRPr="00703ABF" w:rsidRDefault="00AE3F70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СП» Павловского района</w:t>
            </w:r>
            <w:r w:rsidR="00703ABF"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proofErr w:type="spellStart"/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gramStart"/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;ю</w:t>
            </w:r>
            <w:proofErr w:type="gramEnd"/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ридические</w:t>
            </w:r>
            <w:proofErr w:type="spellEnd"/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посещений (Единица)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hideMark/>
          </w:tcPr>
          <w:p w:rsidR="00703ABF" w:rsidRPr="00703ABF" w:rsidRDefault="00703ABF" w:rsidP="00703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Незамаевского </w:t>
            </w:r>
            <w:proofErr w:type="spellStart"/>
            <w:r w:rsidR="00AE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сельскогго</w:t>
            </w:r>
            <w:proofErr w:type="spellEnd"/>
            <w:r w:rsidR="00AE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 Павловского района</w:t>
            </w:r>
          </w:p>
        </w:tc>
        <w:tc>
          <w:tcPr>
            <w:tcW w:w="771" w:type="dxa"/>
            <w:hideMark/>
          </w:tcPr>
          <w:p w:rsidR="00703ABF" w:rsidRPr="00703ABF" w:rsidRDefault="00703ABF" w:rsidP="00703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hideMark/>
          </w:tcPr>
          <w:p w:rsidR="00703ABF" w:rsidRPr="00703ABF" w:rsidRDefault="00703ABF" w:rsidP="00703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Краснодарского края от 03.11.2000 № 325-КЗ "О культуре", Закон Краснодарского края от 23.04.1996 № 28-КЗ "О библиотечном деле в Краснодарском крае"</w:t>
            </w:r>
          </w:p>
        </w:tc>
      </w:tr>
      <w:tr w:rsidR="000B7C28" w:rsidRPr="00703ABF" w:rsidTr="00703ABF">
        <w:trPr>
          <w:trHeight w:val="540"/>
        </w:trPr>
        <w:tc>
          <w:tcPr>
            <w:tcW w:w="339" w:type="dxa"/>
          </w:tcPr>
          <w:p w:rsidR="000B7C28" w:rsidRPr="00703ABF" w:rsidRDefault="000B7C28" w:rsidP="00703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0B7C28" w:rsidRPr="000B7C28" w:rsidRDefault="000B7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07025100000000000004101 </w:t>
            </w:r>
          </w:p>
        </w:tc>
        <w:tc>
          <w:tcPr>
            <w:tcW w:w="537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07.025.1</w:t>
            </w:r>
          </w:p>
        </w:tc>
        <w:tc>
          <w:tcPr>
            <w:tcW w:w="991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14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699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 работа бесплатная</w:t>
            </w:r>
          </w:p>
        </w:tc>
        <w:tc>
          <w:tcPr>
            <w:tcW w:w="654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92.51 </w:t>
            </w:r>
          </w:p>
        </w:tc>
        <w:tc>
          <w:tcPr>
            <w:tcW w:w="698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92.5 </w:t>
            </w:r>
          </w:p>
        </w:tc>
        <w:tc>
          <w:tcPr>
            <w:tcW w:w="878" w:type="dxa"/>
          </w:tcPr>
          <w:p w:rsidR="000B7C28" w:rsidRPr="000B7C28" w:rsidRDefault="00DF6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СП»</w:t>
            </w:r>
            <w:r w:rsidR="000B7C28"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789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клубных формирований (Единица)</w:t>
            </w:r>
          </w:p>
        </w:tc>
        <w:tc>
          <w:tcPr>
            <w:tcW w:w="789" w:type="dxa"/>
          </w:tcPr>
          <w:p w:rsidR="000B7C28" w:rsidRPr="000B7C28" w:rsidRDefault="000B7C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</w:tcPr>
          <w:p w:rsidR="000B7C28" w:rsidRPr="000B7C28" w:rsidRDefault="000B7C28" w:rsidP="00DF6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F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Незамаевского сельского поселения Павловского района</w:t>
            </w:r>
          </w:p>
        </w:tc>
        <w:tc>
          <w:tcPr>
            <w:tcW w:w="771" w:type="dxa"/>
          </w:tcPr>
          <w:p w:rsidR="000B7C28" w:rsidRPr="000B7C28" w:rsidRDefault="000B7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</w:tcPr>
          <w:p w:rsidR="000B7C28" w:rsidRPr="000B7C28" w:rsidRDefault="000B7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от 09.10.1992 № 3612-1 "Основы законодательства Российской Федерации о культу</w:t>
            </w:r>
            <w:r w:rsidRPr="000B7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ре", Закон Краснодарского края от 03.11.2000 № 325-КЗ "О культуре"</w:t>
            </w:r>
          </w:p>
        </w:tc>
      </w:tr>
    </w:tbl>
    <w:p w:rsidR="00025185" w:rsidRPr="00703ABF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25185" w:rsidRPr="00703ABF" w:rsidSect="0002518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7314"/>
    <w:rsid w:val="00025185"/>
    <w:rsid w:val="000B7C28"/>
    <w:rsid w:val="005D33F5"/>
    <w:rsid w:val="005E607D"/>
    <w:rsid w:val="00703ABF"/>
    <w:rsid w:val="007B78D1"/>
    <w:rsid w:val="008F71D8"/>
    <w:rsid w:val="00AE3F70"/>
    <w:rsid w:val="00BC7314"/>
    <w:rsid w:val="00DF64EA"/>
    <w:rsid w:val="00E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0E4D-6D32-4E20-A706-B7B1103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2015-09-24T10:50:00Z</dcterms:created>
  <dcterms:modified xsi:type="dcterms:W3CDTF">2018-07-02T08:17:00Z</dcterms:modified>
</cp:coreProperties>
</file>