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9D4B29" w:rsidRPr="00AD4AF2">
        <w:trPr>
          <w:trHeight w:val="1860"/>
        </w:trPr>
        <w:tc>
          <w:tcPr>
            <w:tcW w:w="3652" w:type="dxa"/>
          </w:tcPr>
          <w:p w:rsidR="009D4B29" w:rsidRPr="00E17778" w:rsidRDefault="009D4B29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9D4B29" w:rsidRPr="00E17778" w:rsidRDefault="009D4B29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4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9D4B29" w:rsidRDefault="009D4B29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9D4B29" w:rsidRPr="007330A1" w:rsidRDefault="009D4B29" w:rsidP="007330A1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330A1">
              <w:rPr>
                <w:sz w:val="28"/>
                <w:szCs w:val="28"/>
              </w:rPr>
              <w:t>бюджетного администрации Незамаевского сельского поселения Павловского района</w:t>
            </w:r>
          </w:p>
          <w:p w:rsidR="009D4B29" w:rsidRPr="00AD4AF2" w:rsidRDefault="009D4B29" w:rsidP="00CB7995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>год</w:t>
            </w:r>
          </w:p>
        </w:tc>
      </w:tr>
    </w:tbl>
    <w:p w:rsidR="009D4B29" w:rsidRPr="00AD4AF2" w:rsidRDefault="009D4B29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9D4B29" w:rsidRPr="00506028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506028">
        <w:rPr>
          <w:sz w:val="20"/>
          <w:szCs w:val="20"/>
        </w:rPr>
        <w:t> </w:t>
      </w:r>
    </w:p>
    <w:p w:rsidR="009D4B29" w:rsidRPr="008C11BE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C11BE">
        <w:rPr>
          <w:sz w:val="28"/>
          <w:szCs w:val="28"/>
        </w:rPr>
        <w:t>Состав комиссии для проведения внезапной ревизии кассы</w:t>
      </w:r>
    </w:p>
    <w:p w:rsidR="009D4B29" w:rsidRPr="008C11BE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C11BE">
        <w:rPr>
          <w:sz w:val="28"/>
          <w:szCs w:val="28"/>
        </w:rPr>
        <w:t> </w:t>
      </w:r>
    </w:p>
    <w:p w:rsidR="009D4B29" w:rsidRPr="008C11BE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C11BE">
        <w:rPr>
          <w:sz w:val="28"/>
          <w:szCs w:val="28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9D4B29" w:rsidRPr="007330A1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330A1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Глава Незамевского сельского поселения Павловского района С.А.Левченко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Ведущий специалист Фицкая И.В.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Ведущий специалист Голубович Е.В.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Специалист 2 категории Бескоровайная Н.П.</w:t>
      </w:r>
    </w:p>
    <w:p w:rsidR="009D4B29" w:rsidRPr="008C11BE" w:rsidRDefault="009D4B29" w:rsidP="00515886">
      <w:pPr>
        <w:jc w:val="both"/>
        <w:rPr>
          <w:sz w:val="28"/>
          <w:szCs w:val="28"/>
        </w:rPr>
      </w:pPr>
    </w:p>
    <w:p w:rsidR="009D4B29" w:rsidRPr="008C11BE" w:rsidRDefault="009D4B29" w:rsidP="008C1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C11BE">
        <w:rPr>
          <w:sz w:val="28"/>
          <w:szCs w:val="28"/>
        </w:rPr>
        <w:t>2. Возложить на комиссию следующие обязанности: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осуществления кассовых и банковских операций;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условий, обеспечивающих сохранность денежных средств и денежных документов;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полноты и своевременности отражения в учете поступления наличных денег в кассу;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использования полученных средств по прямому назначению;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соблюдения лимита кассы;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проверка правильности учета бланков строгой отчетности;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полный пересчет денежной наличности и проверка других ценностей, находящихся в кассе;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сверка фактического остатка денежной наличности в кассе с данными, отраженными в кассовой книге;</w:t>
      </w:r>
    </w:p>
    <w:p w:rsidR="009D4B29" w:rsidRPr="008C11BE" w:rsidRDefault="009D4B29" w:rsidP="008C11BE">
      <w:pPr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8C11BE">
        <w:rPr>
          <w:sz w:val="28"/>
          <w:szCs w:val="28"/>
        </w:rPr>
        <w:t>составление акта ревизии наличных денежных средств;</w:t>
      </w:r>
    </w:p>
    <w:tbl>
      <w:tblPr>
        <w:tblW w:w="862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30"/>
        <w:gridCol w:w="708"/>
        <w:gridCol w:w="851"/>
        <w:gridCol w:w="1517"/>
        <w:gridCol w:w="1517"/>
      </w:tblGrid>
      <w:tr w:rsidR="009D4B29" w:rsidRPr="006615F2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9D4B29" w:rsidRPr="007330A1" w:rsidRDefault="009D4B29" w:rsidP="003C3563">
            <w:pPr>
              <w:rPr>
                <w:sz w:val="28"/>
                <w:szCs w:val="28"/>
              </w:rPr>
            </w:pPr>
            <w:r w:rsidRPr="007330A1">
              <w:rPr>
                <w:sz w:val="28"/>
                <w:szCs w:val="28"/>
              </w:rPr>
              <w:t>С приложением ознакомлены: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D4B29" w:rsidRPr="006615F2" w:rsidRDefault="009D4B29" w:rsidP="003C3563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D4B29" w:rsidRPr="006615F2" w:rsidRDefault="009D4B29" w:rsidP="003C3563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D4B29" w:rsidRPr="006615F2" w:rsidRDefault="009D4B29" w:rsidP="003C3563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9D4B29" w:rsidRPr="006615F2" w:rsidRDefault="009D4B29" w:rsidP="003C3563">
            <w:pPr>
              <w:jc w:val="right"/>
            </w:pPr>
            <w:r w:rsidRPr="006615F2">
              <w:rPr>
                <w:sz w:val="22"/>
                <w:szCs w:val="22"/>
              </w:rPr>
              <w:t> </w:t>
            </w:r>
          </w:p>
        </w:tc>
      </w:tr>
    </w:tbl>
    <w:p w:rsidR="009D4B29" w:rsidRDefault="009D4B29" w:rsidP="008C11BE">
      <w:pPr>
        <w:rPr>
          <w:sz w:val="28"/>
          <w:szCs w:val="28"/>
        </w:rPr>
      </w:pPr>
      <w:r w:rsidRPr="007330A1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Незамаевского сельского            </w:t>
      </w:r>
    </w:p>
    <w:p w:rsidR="009D4B29" w:rsidRDefault="009D4B29" w:rsidP="008C11BE">
      <w:pPr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                                                      Левченко С.А.</w:t>
      </w:r>
    </w:p>
    <w:p w:rsidR="009D4B29" w:rsidRDefault="009D4B29" w:rsidP="008C11B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Фицкая И.В.</w:t>
      </w:r>
      <w:r w:rsidRPr="007330A1">
        <w:rPr>
          <w:sz w:val="28"/>
          <w:szCs w:val="28"/>
        </w:rPr>
        <w:t xml:space="preserve"> </w:t>
      </w:r>
      <w:r w:rsidRPr="007330A1">
        <w:rPr>
          <w:sz w:val="28"/>
          <w:szCs w:val="28"/>
        </w:rPr>
        <w:br/>
      </w:r>
      <w:r>
        <w:rPr>
          <w:sz w:val="28"/>
          <w:szCs w:val="28"/>
        </w:rPr>
        <w:t>Ведущий специалист                                                                     Голубович</w:t>
      </w:r>
      <w:r w:rsidRPr="007330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Е.В.</w:t>
      </w:r>
    </w:p>
    <w:p w:rsidR="009D4B29" w:rsidRDefault="009D4B29" w:rsidP="008C11BE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2 категории                                                         Бескоровайная Н.П.</w:t>
      </w:r>
    </w:p>
    <w:p w:rsidR="009D4B29" w:rsidRDefault="009D4B29" w:rsidP="003A53EA">
      <w:pPr>
        <w:jc w:val="both"/>
        <w:rPr>
          <w:color w:val="1D1B11"/>
          <w:sz w:val="28"/>
          <w:szCs w:val="28"/>
        </w:rPr>
      </w:pPr>
    </w:p>
    <w:p w:rsidR="009D4B29" w:rsidRDefault="009D4B29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9D4B29" w:rsidRDefault="009D4B29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9D4B29" w:rsidRPr="00AD4AF2" w:rsidRDefault="009D4B29" w:rsidP="005C0FC3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9D4B29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B29" w:rsidRDefault="009D4B29" w:rsidP="005A222D">
      <w:r>
        <w:separator/>
      </w:r>
    </w:p>
  </w:endnote>
  <w:endnote w:type="continuationSeparator" w:id="0">
    <w:p w:rsidR="009D4B29" w:rsidRDefault="009D4B29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B29" w:rsidRDefault="009D4B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B29" w:rsidRDefault="009D4B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B29" w:rsidRDefault="009D4B29" w:rsidP="005A222D">
      <w:r>
        <w:separator/>
      </w:r>
    </w:p>
  </w:footnote>
  <w:footnote w:type="continuationSeparator" w:id="0">
    <w:p w:rsidR="009D4B29" w:rsidRDefault="009D4B29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B29" w:rsidRDefault="009D4B2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D4B29" w:rsidRDefault="009D4B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B29" w:rsidRDefault="009D4B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23863"/>
    <w:rsid w:val="00044F09"/>
    <w:rsid w:val="0008320D"/>
    <w:rsid w:val="000C6C1F"/>
    <w:rsid w:val="000F16EB"/>
    <w:rsid w:val="001138AC"/>
    <w:rsid w:val="00130DA4"/>
    <w:rsid w:val="001E08C2"/>
    <w:rsid w:val="0020323B"/>
    <w:rsid w:val="0029378A"/>
    <w:rsid w:val="00296BE4"/>
    <w:rsid w:val="002D418A"/>
    <w:rsid w:val="003528AC"/>
    <w:rsid w:val="003A53EA"/>
    <w:rsid w:val="003C3563"/>
    <w:rsid w:val="004164DB"/>
    <w:rsid w:val="00506028"/>
    <w:rsid w:val="00515886"/>
    <w:rsid w:val="00546E33"/>
    <w:rsid w:val="0057417F"/>
    <w:rsid w:val="005A222D"/>
    <w:rsid w:val="005B35B4"/>
    <w:rsid w:val="005C0FC3"/>
    <w:rsid w:val="006615F2"/>
    <w:rsid w:val="006A2F31"/>
    <w:rsid w:val="007301A6"/>
    <w:rsid w:val="007330A1"/>
    <w:rsid w:val="00764228"/>
    <w:rsid w:val="007A2BD2"/>
    <w:rsid w:val="007B3533"/>
    <w:rsid w:val="007E3477"/>
    <w:rsid w:val="00811F4D"/>
    <w:rsid w:val="008B2526"/>
    <w:rsid w:val="008C11BE"/>
    <w:rsid w:val="0094059E"/>
    <w:rsid w:val="00980302"/>
    <w:rsid w:val="009C388C"/>
    <w:rsid w:val="009D4B29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234FB"/>
    <w:rsid w:val="00E42C4A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2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6C1F"/>
    <w:rPr>
      <w:rFonts w:ascii="Times New Roman" w:hAnsi="Times New Roman" w:cs="Times New Roman"/>
      <w:sz w:val="2"/>
      <w:szCs w:val="2"/>
    </w:rPr>
  </w:style>
  <w:style w:type="character" w:customStyle="1" w:styleId="fill">
    <w:name w:val="fill"/>
    <w:basedOn w:val="DefaultParagraphFont"/>
    <w:uiPriority w:val="99"/>
    <w:rsid w:val="008C11BE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290</Words>
  <Characters>1653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4</cp:revision>
  <cp:lastPrinted>2019-12-30T07:22:00Z</cp:lastPrinted>
  <dcterms:created xsi:type="dcterms:W3CDTF">2019-12-30T07:18:00Z</dcterms:created>
  <dcterms:modified xsi:type="dcterms:W3CDTF">2019-12-30T07:22:00Z</dcterms:modified>
</cp:coreProperties>
</file>