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60" w:rsidRDefault="009E5660" w:rsidP="00F2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2B52D7" w:rsidRDefault="00F24BD0" w:rsidP="00F24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СЛЬСКОГО ПОСЕЛЕНИЯ ПАВЛОВСКОГО РАЙОНА</w:t>
      </w:r>
    </w:p>
    <w:p w:rsidR="00F24BD0" w:rsidRDefault="00F24BD0" w:rsidP="00F24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24BD0" w:rsidRDefault="00F24BD0" w:rsidP="006723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7231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№_____</w:t>
      </w: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BD0" w:rsidRDefault="00F24BD0" w:rsidP="00F2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>Незамаевского сельского поселения Павловского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района от 30 декабря 2020 </w:t>
      </w:r>
      <w:r w:rsidR="0067231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F24BD0">
        <w:rPr>
          <w:rFonts w:ascii="Times New Roman" w:hAnsi="Times New Roman" w:cs="Times New Roman"/>
          <w:b/>
          <w:sz w:val="28"/>
          <w:szCs w:val="28"/>
        </w:rPr>
        <w:t xml:space="preserve">№ 255 «Об утверждении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>Порядка предоставления субсидий,</w:t>
      </w:r>
      <w:r w:rsidR="004E3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грантов в форме субсидий, юридическим лицам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(за исключением субсидий муниципальным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учреждениям), индивидуальным предпринимателям,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физическим лицам-производителям товаров,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работ, услуг, </w:t>
      </w:r>
      <w:proofErr w:type="gramStart"/>
      <w:r w:rsidRPr="00F24BD0">
        <w:rPr>
          <w:rFonts w:ascii="Times New Roman" w:hAnsi="Times New Roman" w:cs="Times New Roman"/>
          <w:b/>
          <w:sz w:val="28"/>
          <w:szCs w:val="28"/>
        </w:rPr>
        <w:t>а  также</w:t>
      </w:r>
      <w:proofErr w:type="gramEnd"/>
      <w:r w:rsidRPr="00F24BD0">
        <w:rPr>
          <w:rFonts w:ascii="Times New Roman" w:hAnsi="Times New Roman" w:cs="Times New Roman"/>
          <w:b/>
          <w:sz w:val="28"/>
          <w:szCs w:val="28"/>
        </w:rPr>
        <w:t xml:space="preserve"> некоммерческим организациям,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gramStart"/>
      <w:r w:rsidRPr="00F24BD0">
        <w:rPr>
          <w:rFonts w:ascii="Times New Roman" w:hAnsi="Times New Roman" w:cs="Times New Roman"/>
          <w:b/>
          <w:sz w:val="28"/>
          <w:szCs w:val="28"/>
        </w:rPr>
        <w:t>являющимся  казенными</w:t>
      </w:r>
      <w:proofErr w:type="gramEnd"/>
      <w:r w:rsidRPr="00F24BD0">
        <w:rPr>
          <w:rFonts w:ascii="Times New Roman" w:hAnsi="Times New Roman" w:cs="Times New Roman"/>
          <w:b/>
          <w:sz w:val="28"/>
          <w:szCs w:val="28"/>
        </w:rPr>
        <w:t xml:space="preserve"> учреждениями, в том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числе </w:t>
      </w:r>
      <w:proofErr w:type="gramStart"/>
      <w:r w:rsidRPr="00F24BD0">
        <w:rPr>
          <w:rFonts w:ascii="Times New Roman" w:hAnsi="Times New Roman" w:cs="Times New Roman"/>
          <w:b/>
          <w:sz w:val="28"/>
          <w:szCs w:val="28"/>
        </w:rPr>
        <w:t>предоставляемых  на</w:t>
      </w:r>
      <w:proofErr w:type="gramEnd"/>
      <w:r w:rsidRPr="00F24BD0">
        <w:rPr>
          <w:rFonts w:ascii="Times New Roman" w:hAnsi="Times New Roman" w:cs="Times New Roman"/>
          <w:b/>
          <w:sz w:val="28"/>
          <w:szCs w:val="28"/>
        </w:rPr>
        <w:t xml:space="preserve"> конкурсной основе </w:t>
      </w:r>
    </w:p>
    <w:p w:rsidR="0067231F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из бюджета Незамаевского сельского поселения</w:t>
      </w:r>
    </w:p>
    <w:p w:rsidR="00F24BD0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D0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проектов»</w:t>
      </w:r>
    </w:p>
    <w:p w:rsidR="00F24BD0" w:rsidRDefault="00F24BD0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1F" w:rsidRDefault="0067231F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1F" w:rsidRDefault="0067231F" w:rsidP="0067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A0D" w:rsidRDefault="00F24BD0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4BD0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2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Павловского района, п </w:t>
      </w:r>
      <w:r w:rsidRPr="00F24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4BD0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D0">
        <w:rPr>
          <w:rFonts w:ascii="Times New Roman" w:hAnsi="Times New Roman" w:cs="Times New Roman"/>
          <w:sz w:val="28"/>
          <w:szCs w:val="28"/>
        </w:rPr>
        <w:t>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4E3A0D">
        <w:rPr>
          <w:rFonts w:ascii="Times New Roman" w:hAnsi="Times New Roman" w:cs="Times New Roman"/>
          <w:sz w:val="28"/>
          <w:szCs w:val="28"/>
        </w:rPr>
        <w:t>Приложение № 1 к  постановлению  администрации Незамаевского сельского поселения Павловского района от 30 декабря 2020 года                                                               № 255 «Об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услуг, а  также некоммерческим организациям, не являющимся  казенными учреждениями, в том числе предоставляемых  на конкурсной основе  из бюджета Незамаевского сельского поселения на реализацию проектов», изложить в новой редакции (приложение).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</w:t>
      </w:r>
      <w:r w:rsidRPr="004E3A0D">
        <w:rPr>
          <w:rFonts w:ascii="Times New Roman" w:hAnsi="Times New Roman" w:cs="Times New Roman"/>
          <w:sz w:val="28"/>
          <w:szCs w:val="28"/>
        </w:rPr>
        <w:t xml:space="preserve">. 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E3A0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4E3A0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4E3A0D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4E3A0D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обнародования.</w:t>
      </w:r>
    </w:p>
    <w:p w:rsidR="004E3A0D" w:rsidRDefault="004E3A0D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31F" w:rsidRPr="004E3A0D" w:rsidRDefault="0067231F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0" w:rsidRDefault="009E5660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E3A0D" w:rsidRPr="004E3A0D" w:rsidRDefault="009E5660" w:rsidP="00672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3A0D" w:rsidRPr="004E3A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Незамаевского сельского </w:t>
      </w:r>
      <w:r w:rsidR="004E3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</w:r>
      <w:r w:rsidR="004E3A0D">
        <w:rPr>
          <w:rFonts w:ascii="Times New Roman" w:hAnsi="Times New Roman" w:cs="Times New Roman"/>
          <w:sz w:val="28"/>
          <w:szCs w:val="28"/>
        </w:rPr>
        <w:t xml:space="preserve">   </w:t>
      </w:r>
      <w:r w:rsidR="004E3A0D" w:rsidRPr="004E3A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E3A0D">
        <w:rPr>
          <w:rFonts w:ascii="Times New Roman" w:hAnsi="Times New Roman" w:cs="Times New Roman"/>
          <w:sz w:val="28"/>
          <w:szCs w:val="28"/>
        </w:rPr>
        <w:t xml:space="preserve">  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И.Г. Рябченко</w:t>
      </w: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3"/>
        <w:gridCol w:w="4205"/>
      </w:tblGrid>
      <w:tr w:rsidR="004E3A0D" w:rsidRPr="004E3A0D" w:rsidTr="00E332F7">
        <w:tc>
          <w:tcPr>
            <w:tcW w:w="5495" w:type="dxa"/>
          </w:tcPr>
          <w:p w:rsidR="004E3A0D" w:rsidRPr="004E3A0D" w:rsidRDefault="004E3A0D" w:rsidP="00E332F7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E3A0D" w:rsidRPr="004E3A0D" w:rsidRDefault="004E3A0D" w:rsidP="00E33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3A0D" w:rsidRPr="004E3A0D" w:rsidRDefault="004E3A0D" w:rsidP="00E33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pStyle w:val="3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4E3A0D" w:rsidRPr="004E3A0D" w:rsidRDefault="004E3A0D" w:rsidP="004E3A0D">
      <w:pPr>
        <w:pStyle w:val="3"/>
        <w:spacing w:before="0"/>
        <w:rPr>
          <w:rFonts w:ascii="Times New Roman" w:hAnsi="Times New Roman" w:cs="Times New Roman"/>
          <w:sz w:val="28"/>
          <w:szCs w:val="28"/>
        </w:rPr>
      </w:pPr>
    </w:p>
    <w:p w:rsidR="004E3A0D" w:rsidRDefault="004E3A0D" w:rsidP="004E3A0D">
      <w:pPr>
        <w:rPr>
          <w:rFonts w:ascii="Times New Roman" w:hAnsi="Times New Roman" w:cs="Times New Roman"/>
        </w:rPr>
      </w:pPr>
    </w:p>
    <w:p w:rsidR="00E332F7" w:rsidRDefault="00E332F7" w:rsidP="004E3A0D">
      <w:pPr>
        <w:rPr>
          <w:rFonts w:ascii="Times New Roman" w:hAnsi="Times New Roman" w:cs="Times New Roman"/>
        </w:rPr>
      </w:pPr>
    </w:p>
    <w:p w:rsidR="00E332F7" w:rsidRDefault="00E332F7" w:rsidP="004E3A0D">
      <w:pPr>
        <w:rPr>
          <w:rFonts w:ascii="Times New Roman" w:hAnsi="Times New Roman" w:cs="Times New Roman"/>
        </w:rPr>
      </w:pPr>
    </w:p>
    <w:p w:rsidR="00E332F7" w:rsidRPr="004E3A0D" w:rsidRDefault="00E332F7" w:rsidP="004E3A0D">
      <w:pPr>
        <w:rPr>
          <w:rFonts w:ascii="Times New Roman" w:hAnsi="Times New Roman" w:cs="Times New Roman"/>
        </w:rPr>
      </w:pPr>
    </w:p>
    <w:p w:rsidR="00E332F7" w:rsidRDefault="00E332F7" w:rsidP="00E332F7">
      <w:pPr>
        <w:ind w:left="504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7231F" w:rsidRDefault="0067231F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7231F" w:rsidRDefault="0067231F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332F7" w:rsidRDefault="00E332F7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ПРИЛОЖЕНИЕ №1</w:t>
      </w:r>
    </w:p>
    <w:p w:rsidR="00E332F7" w:rsidRDefault="00E332F7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постановлению Незамаевского сельского поселения </w:t>
      </w:r>
    </w:p>
    <w:p w:rsidR="00E332F7" w:rsidRDefault="00E332F7" w:rsidP="00E332F7">
      <w:pPr>
        <w:spacing w:after="0" w:line="240" w:lineRule="auto"/>
        <w:ind w:left="5041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Павловского района </w:t>
      </w:r>
    </w:p>
    <w:p w:rsidR="00E332F7" w:rsidRDefault="00E332F7" w:rsidP="00E332F7">
      <w:pPr>
        <w:pStyle w:val="3"/>
        <w:spacing w:before="0"/>
        <w:ind w:left="4248" w:firstLine="708"/>
        <w:jc w:val="center"/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</w:pPr>
      <w:r w:rsidRPr="00E332F7"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  <w:t>от____________ № _________</w:t>
      </w:r>
    </w:p>
    <w:p w:rsidR="00E332F7" w:rsidRDefault="00E332F7" w:rsidP="00E332F7"/>
    <w:p w:rsidR="00E332F7" w:rsidRDefault="00E332F7" w:rsidP="00E332F7"/>
    <w:p w:rsidR="00E332F7" w:rsidRPr="00E332F7" w:rsidRDefault="00E332F7" w:rsidP="00E332F7"/>
    <w:p w:rsidR="004E3A0D" w:rsidRPr="004E3A0D" w:rsidRDefault="004E3A0D" w:rsidP="00E332F7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3A0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4B5732" w:rsidRDefault="00C46AB0" w:rsidP="00E332F7">
      <w:pPr>
        <w:spacing w:after="0" w:line="240" w:lineRule="auto"/>
        <w:ind w:left="559"/>
        <w:jc w:val="center"/>
      </w:pPr>
      <w:r w:rsidRPr="004B5732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Незамаевского сельского поселения Павловского</w:t>
      </w:r>
      <w:r w:rsidR="004B573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C46AB0" w:rsidRDefault="004B5732" w:rsidP="00C46AB0">
      <w:pPr>
        <w:ind w:left="559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E3A0D" w:rsidRPr="00C46AB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1.1. 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Порядок) разработан с целью обеспечения и организации мероприятий по выполнению целевой программы </w:t>
      </w:r>
      <w:r w:rsidR="00C46AB0" w:rsidRPr="00EE2D92">
        <w:rPr>
          <w:rFonts w:ascii="Times New Roman" w:hAnsi="Times New Roman" w:cs="Times New Roman"/>
          <w:sz w:val="28"/>
          <w:szCs w:val="28"/>
        </w:rPr>
        <w:t>«</w:t>
      </w:r>
      <w:r w:rsidRPr="00EE2D92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Незамаевском сельском поселении Павловского района на 2021-2023 годы</w:t>
      </w:r>
      <w:r w:rsidR="00C46AB0" w:rsidRPr="00EE2D92">
        <w:rPr>
          <w:rFonts w:ascii="Times New Roman" w:hAnsi="Times New Roman" w:cs="Times New Roman"/>
          <w:sz w:val="28"/>
          <w:szCs w:val="28"/>
        </w:rPr>
        <w:t>»</w:t>
      </w:r>
      <w:r w:rsidR="00EE2D92" w:rsidRPr="00EE2D92">
        <w:rPr>
          <w:rFonts w:ascii="Times New Roman" w:hAnsi="Times New Roman" w:cs="Times New Roman"/>
          <w:sz w:val="28"/>
          <w:szCs w:val="28"/>
        </w:rPr>
        <w:t xml:space="preserve">, постановление </w:t>
      </w:r>
      <w:r w:rsidR="00EE2D92" w:rsidRPr="004E3A0D"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сельского поселения Павловского района от </w:t>
      </w:r>
      <w:r w:rsidR="00EE2D92">
        <w:rPr>
          <w:rFonts w:ascii="Times New Roman" w:hAnsi="Times New Roman" w:cs="Times New Roman"/>
          <w:sz w:val="28"/>
          <w:szCs w:val="28"/>
        </w:rPr>
        <w:t>16</w:t>
      </w:r>
      <w:r w:rsidR="00EE2D92" w:rsidRPr="004E3A0D">
        <w:rPr>
          <w:rFonts w:ascii="Times New Roman" w:hAnsi="Times New Roman" w:cs="Times New Roman"/>
          <w:sz w:val="28"/>
          <w:szCs w:val="28"/>
        </w:rPr>
        <w:t xml:space="preserve"> декабря 2020 года № 2</w:t>
      </w:r>
      <w:r w:rsidR="00EE2D92">
        <w:rPr>
          <w:rFonts w:ascii="Times New Roman" w:hAnsi="Times New Roman" w:cs="Times New Roman"/>
          <w:sz w:val="28"/>
          <w:szCs w:val="28"/>
        </w:rPr>
        <w:t>27 «</w:t>
      </w:r>
      <w:r w:rsidR="00EE2D92" w:rsidRPr="00EE2D9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программы развития малого и среднего предпринимательства на территории Незамаевского сельского поселения Павловского района на 2021 го</w:t>
      </w:r>
      <w:r w:rsidR="00EE2D92">
        <w:rPr>
          <w:rFonts w:ascii="Times New Roman" w:eastAsia="Times New Roman" w:hAnsi="Times New Roman" w:cs="Times New Roman"/>
          <w:b/>
          <w:bCs/>
          <w:sz w:val="28"/>
          <w:szCs w:val="28"/>
        </w:rPr>
        <w:t>д»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1.2. Целью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Предоставление субсидий осуществляется на безвозмездной и безвозвратной основе.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1.3. Субсидия предоставляется администрацией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Администрация),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результатам отбора получателей субсидий, в соответствии с соглашением, заключенным с юридическим лицом, индивидуальным предпринимателем, физическим лицом, а так же некоммерческими организациями, не являющимися казенными учреждениями.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1.4. Используемые понятия: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субсидия - средства, предоставляемые из бюджета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получатели субсидии - участники отбора, признанные победителями конкурсного отбора по решению конкурсной комиссии;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комиссия - комиссия по отбору победителя, формируемая администрацией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соглашение - документ об условиях и порядке предоставления субсидии,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и юридическим лицом, признанным победителем отбора - получателем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Порядок определяет в том числе: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критерии отбора получателей субсидий, имеющих право на получение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цели, условия и порядок предоставления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порядок возврата субсидий в случае нарушения условий, установленных при их предоставлении.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1.6. Критериями отбора получателей субсидий, имеющих право на получение субсидий из бюджета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>сельского поселения, являются: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субсидии предоставляются победителям отбора по результатам отбора, при условии заключения соглашения о предоставлении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1.7. Способ проведения отбора 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отбора категориям и (или) критериям отбора и очередности поступления предложений (заявок) на участие в отборе;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1.8. Сведения о субсидиях размещается на Едином портале бюджетной системы Российской Федерации в информационно-телекоммуникационной сети </w:t>
      </w:r>
      <w:r w:rsidR="004B5732">
        <w:rPr>
          <w:rFonts w:ascii="Times New Roman" w:hAnsi="Times New Roman" w:cs="Times New Roman"/>
          <w:sz w:val="28"/>
          <w:szCs w:val="28"/>
        </w:rPr>
        <w:t>«</w:t>
      </w:r>
      <w:r w:rsidRPr="004E3A0D">
        <w:rPr>
          <w:rFonts w:ascii="Times New Roman" w:hAnsi="Times New Roman" w:cs="Times New Roman"/>
          <w:sz w:val="28"/>
          <w:szCs w:val="28"/>
        </w:rPr>
        <w:t>Интернет</w:t>
      </w:r>
      <w:r w:rsidR="004B5732">
        <w:rPr>
          <w:rFonts w:ascii="Times New Roman" w:hAnsi="Times New Roman" w:cs="Times New Roman"/>
          <w:sz w:val="28"/>
          <w:szCs w:val="28"/>
        </w:rPr>
        <w:t>»</w:t>
      </w:r>
      <w:r w:rsidRPr="004E3A0D">
        <w:rPr>
          <w:rFonts w:ascii="Times New Roman" w:hAnsi="Times New Roman" w:cs="Times New Roman"/>
          <w:sz w:val="28"/>
          <w:szCs w:val="28"/>
        </w:rPr>
        <w:t xml:space="preserve"> (далее - единый портал) и на официальном сайте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 Порядок проведения отбора получателей субсидий для предоставления субсидий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2.1. 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категории и (или) критериям отбора и очередности поступления предложений (заявок) на участие в отборе.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2.2. Объявление о проведении отбора (далее - объявление) размещается на Едином портале (при наличии технической возможности), а также на официальном сайте Администрации в информационно-телекоммуникационной сети "Интернет" до 31 июля соответствующего финансового года.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наименования, места нахождения, почтового адреса, адреса электронной почты Администрации как получателя бюджетных средств;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результаты предоставления субсидии в соответствии с подпунктом 3.10. пункта 3 настоящего Порядка;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4) 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требований к участникам отбора в соответствии с пунктами 2.3. и 2.4.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6) 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2.5. настоящего пункта;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7) 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8) правил рассмотрения и оценки предложений (заявок) участников отбора в соответствии с подпунктами 2.6. -2.10. настоящего пункта;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9) 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10) 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11) условий признания победителя (победителей) отбора, уклонившимся от заключения соглашения;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12) даты размещения результатов отбора на едином портале (при наличии технической возможности), а также на официальном сайте Администрации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13) указание на максимальный размер планируемой к предоставлению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14) контактные данные (Ф.И.О., номер телефона, адрес электронной почты) ответственного за прием документов на получение субсидии Администрации.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2.3. 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субсидии, бюджетных инвестиций, предоставленных в том числе в соответствии с иными правовыми актами, а также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3) 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 не должны прекратить деятельность в качестве индивидуального предпринимателя;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6) 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2.4. Требования к участникам отбора, включающие: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2.5. Участникам отбора необходимо представить в администрацию заявку для участия в отборе,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1 к настоящему Порядку;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предложению (заявке) прикладываются следующие документы: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1) сведения о субъекте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 к настоящему Порядку;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копия устава, заверенная субъектом предпринимательства (для юридических лиц);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3) расчет доходов и расходов по направлениям деятельности;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4) справка за подписью руководителя субъекта по форме, согласно приложению </w:t>
      </w:r>
      <w:r w:rsidR="004B5732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3 к настоящему Порядку;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5) справка-расчет на предоставление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6) 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</w:t>
      </w:r>
      <w:hyperlink r:id="rId6" w:history="1">
        <w:r w:rsidRPr="004B5732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E3A0D">
        <w:rPr>
          <w:rFonts w:ascii="Times New Roman" w:hAnsi="Times New Roman" w:cs="Times New Roman"/>
          <w:sz w:val="28"/>
          <w:szCs w:val="28"/>
        </w:rPr>
        <w:t xml:space="preserve"> от 27</w:t>
      </w:r>
      <w:r w:rsidR="004B573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E3A0D">
        <w:rPr>
          <w:rFonts w:ascii="Times New Roman" w:hAnsi="Times New Roman" w:cs="Times New Roman"/>
          <w:sz w:val="28"/>
          <w:szCs w:val="28"/>
        </w:rPr>
        <w:t>2006</w:t>
      </w:r>
      <w:r w:rsidR="004B57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  <w:r w:rsidR="004B5732">
        <w:rPr>
          <w:rFonts w:ascii="Times New Roman" w:hAnsi="Times New Roman" w:cs="Times New Roman"/>
          <w:sz w:val="28"/>
          <w:szCs w:val="28"/>
        </w:rPr>
        <w:t xml:space="preserve">№ </w:t>
      </w:r>
      <w:r w:rsidRPr="004E3A0D">
        <w:rPr>
          <w:rFonts w:ascii="Times New Roman" w:hAnsi="Times New Roman" w:cs="Times New Roman"/>
          <w:sz w:val="28"/>
          <w:szCs w:val="28"/>
        </w:rPr>
        <w:t>152-ФЗ "О персональных данных";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7) согласие на публикацию (размещение) в информационно-телекоммуникационной сети "Интернет" информации об участнике отбора, о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8) копия (копии) документа (документов), подтверждающего (подтверждающих) полномочия руководителя организации и (или) иного лица по представлению интересов организации, заверенная подписью руководителя организации и печатью организации (при наличии);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9) письмо организации, подтверждающее,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 состоянию на первое число месяца, в котором предоставляются документы для участия в отборе, заверенная подписью руководителя организации и печатью организации (при наличии);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10) информация, заверенная подписью руководителя организации и печатью организации (при наличии) о том, что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11) информация, заверенная подписью руководителя организации и печатью организации (при наличии) о том, что организация в текущем финансовом году не является получателем средств из бюджета всех уровней в рамках реализации федеральной программы, государственных программ Краснодарского края, </w:t>
      </w:r>
      <w:r w:rsidR="004B5732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 в сфере развития малого и среднего предпринимательства, в соответствии с иными правовыми актами на цели, указанные в подпункте 1.3. настоящего Порядка.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Предложение (заявка) на получение субсидии, и приложенные к ней документы принимаются только в полном объеме, и возврату не подлежат.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документов, сведений в документах, представляемых в целях получения субсидий, в соответствии с действующим законодательством.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сведения из налогового органа по месту постановки на учет, подтверждающие отсутствие задолженности по налогам и сборам;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3) сведения о наличии (отсутствии) задолженности по страховым взносам, пеням, штрафах;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4) 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5) 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Краснодарского края,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в сфере развития малого и среднего предпринимательства.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2.6. В ходе рассмотрения и оценки представленных предложений (заявок) Администрация проводит сопоставление документов, представленных участником отбора, и содержащейся в них информации, и требований, содержащихся в объявлении, в срок не более 14-ти календарных дней со дня окончания приема документов.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2.7. 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пунктах 2.3 - 2.4 настоящего Порядка;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2.8. Решение о признании участника отбора победителем отбора оформляется постановлении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с указанием размера предоставляемой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2.9. Информация о результатах рассмотрения предложений (заявок) размещается на официальном сайте администрации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(https://</w:t>
      </w:r>
      <w:proofErr w:type="spellStart"/>
      <w:r w:rsidR="004B5732">
        <w:rPr>
          <w:rFonts w:ascii="Times New Roman" w:hAnsi="Times New Roman" w:cs="Times New Roman"/>
          <w:sz w:val="28"/>
          <w:szCs w:val="28"/>
          <w:lang w:val="en-US"/>
        </w:rPr>
        <w:t>nezama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>evskoesp.ru/), а также на едином Портале не позднее 14 календарных дней с даты определения победителя отбора.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предложений (заявок) должна содержать следующую информацию: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 (заявок);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2.10. В случае если в правовом акте указывается, что информация о проведении отбора, о результатах рассмотрения предложений (заявок), об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участниках отбора и результатах отбора, в том числе о заключенных с участниками отбора соглашениях, является информацией ограниченного доступа, указанная информация не размещается на едином портале.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2.11. Для проведения отбора получателей субсидии на основании постановления администрации образуется комиссия из числа компетентных специалистов, членов общественных организаций.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субсидии оформляется протоколом заседания комиссии, и подписывается председателем комиссии.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 Условия и порядок предоставления субсидий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 Условием предоставления субсидии является соответствие получателя требованиям, указанным в пунктах 2.3 - 2.4 настоящего Порядка, на первое число месяца, в котором предоставлены документы для участия в отборе.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Отсутствие у Получателя просроченной (неурегулированной) задолженности по денежным обязательствам не является условием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3.2. Получатель субсидии в срок, не превышающий 10 календарных дней с момента принятия решения о победителе отбора представляет в Администрацию документы, указанные в подпунктах 1-11 пункта 2.5 настоящего Порядка.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3.3 Основаниями для отказа получателю субсидии в предоставлении субсидии являются: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2.3 - 2.5 настоящего Порядка, или непредставление (представление не в полном объеме) указанных документов;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информации.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3.4. 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Совета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3.5. Субсидии предоставляются за счет средств бюджета поселения в пределах бюджетных ассигнований, утвержденных решением о бюджете на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(плановый период, очередной финансовый год) и доведенных лимитов бюджетных обязательств.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предоставляется на возмещение не более 70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 Размер субсидии не может превышать 10 000 (десять тысяч) рублей.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3.6. В случае невозможности предоставления получателю субсидии, соответствующему категориям и (или) критериям отбора, указанным в подпункте 1.6 пункта 1 настоящего документа, в текущем финансовом году в связи с недостаточностью лимитов бюджетных обязательств, указанных в подпункте 3.5 пункта 3 настоящего документа, субсидии предоставляются в следующем финансовом году в пределах лимитов, утвержденных решением Совета </w:t>
      </w:r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 без повторного прохождения проверки на соответствие указанным категориям и (или) критериям отбора (при необходимости).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3.7. Условия и порядок заключения между главным распорядителем бюджетных средств и получателем субсидии, соглашения (договора) о предоставлении субсидии из бюджета поселения (далее - соглашение), дополнительного соглашения к соглашению, в том числе дополнительного соглашения о расторжении соглашения (при необходимости), определяются в соответствии с типовой формой, установленной согласно приложению N 4 к настоящему Порядку.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соглашении должны быть предусмотрены: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результаты, в целях достижения которых предоставляется субсидия, условия и сроки предоставления субсидий;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размер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обязательства получателей субсидий по долевому финансированию целевых расходов;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обязательства получателей субсидии по целевому использованию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ответственность за несоблюдение сторонами условий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направление расходования предоставленной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3.8. Соглашение о предоставлении субсидии (далее - соглашение) заключается в течение семи рабочих дней, следующих за днем представления документов в соответствии с пунктом 3.2 настоящего Порядка.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3.9. Субсидия предоставляется при соблюдении организацией следующих условий: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1) заключение соглашения;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2) включение в соглашение положений: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Министерством финансов Российской Федерации, финансовым органом субъекта Российской Федерации, финансовым органом муниципального образования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3.10. Результатом предоставления субсидий является финансовое обеспечение (возмещение) затрат или недополученных доходов в связи с производством (реализацией) товаров, выполнением работ, оказанием услуг получателями субсидий в рамках целевой программы "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 xml:space="preserve">Поддержка и развитие малого и среднего предпринимательства в </w:t>
      </w:r>
      <w:proofErr w:type="spellStart"/>
      <w:r w:rsidR="004B5732">
        <w:rPr>
          <w:rFonts w:ascii="Times New Roman" w:hAnsi="Times New Roman" w:cs="Times New Roman"/>
          <w:sz w:val="28"/>
          <w:szCs w:val="28"/>
        </w:rPr>
        <w:t>Незамаевско</w:t>
      </w:r>
      <w:proofErr w:type="spellEnd"/>
      <w:r w:rsidR="004B57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сельском поселении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="004B5732" w:rsidRPr="004B5732">
        <w:rPr>
          <w:rFonts w:ascii="Times New Roman" w:hAnsi="Times New Roman" w:cs="Times New Roman"/>
          <w:sz w:val="28"/>
          <w:szCs w:val="28"/>
        </w:rPr>
        <w:t xml:space="preserve"> </w:t>
      </w:r>
      <w:r w:rsidRPr="004B5732">
        <w:rPr>
          <w:rFonts w:ascii="Times New Roman" w:hAnsi="Times New Roman" w:cs="Times New Roman"/>
          <w:sz w:val="28"/>
          <w:szCs w:val="28"/>
          <w:highlight w:val="yellow"/>
        </w:rPr>
        <w:t>района на 2021-2023 годы</w:t>
      </w:r>
      <w:r w:rsidRPr="004E3A0D">
        <w:rPr>
          <w:rFonts w:ascii="Times New Roman" w:hAnsi="Times New Roman" w:cs="Times New Roman"/>
          <w:sz w:val="28"/>
          <w:szCs w:val="28"/>
        </w:rPr>
        <w:t>", которое способствует: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- увеличению доли участия субъектов малого и среднего предпринимательства в общем обороте хозяйствующих субъектов </w:t>
      </w:r>
      <w:proofErr w:type="spellStart"/>
      <w:r w:rsidR="004B5732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B5732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развитию системы финансовой поддержки субъектов малого и среднего предпринимательства;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развитию инфраструктуры поддержки малого и среднего предпринимательства.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3.11. 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3.12. Остаток субсидии, не использованный в отчетном году, подлежит возврату в бюджет Администрации в текущем финансовом году в случаях и порядке, предусмотренных соглашением.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4. Требования к отчетности об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>использовании</w:t>
      </w:r>
      <w:r w:rsidR="004B5732" w:rsidRPr="004B5732">
        <w:rPr>
          <w:rFonts w:ascii="Times New Roman" w:hAnsi="Times New Roman" w:cs="Times New Roman"/>
          <w:sz w:val="28"/>
          <w:szCs w:val="28"/>
        </w:rPr>
        <w:t xml:space="preserve">  </w:t>
      </w:r>
      <w:r w:rsidR="004B57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B5732" w:rsidRPr="004B5732">
        <w:rPr>
          <w:rFonts w:ascii="Times New Roman" w:hAnsi="Times New Roman" w:cs="Times New Roman"/>
          <w:sz w:val="28"/>
          <w:szCs w:val="28"/>
        </w:rPr>
        <w:t xml:space="preserve"> </w:t>
      </w:r>
      <w:r w:rsidR="004B5732">
        <w:rPr>
          <w:rFonts w:ascii="Times New Roman" w:hAnsi="Times New Roman" w:cs="Times New Roman"/>
          <w:sz w:val="28"/>
          <w:szCs w:val="28"/>
        </w:rPr>
        <w:t>п</w:t>
      </w:r>
      <w:r w:rsidRPr="004E3A0D">
        <w:rPr>
          <w:rFonts w:ascii="Times New Roman" w:hAnsi="Times New Roman" w:cs="Times New Roman"/>
          <w:sz w:val="28"/>
          <w:szCs w:val="28"/>
        </w:rPr>
        <w:t>редоставленной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4.1 Получатели субсидии представляют главному распорядителю бюджетных средств (администрации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района) отчетность о достижении результатов, показателей об использовании субсидии в порядке и сроки, установленном соглашением.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4.2. Администрация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 Требования об осуществлении контроля за соблюдением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и ответственности за их нарушения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 Главный распорядитель бюджетных средств осуществляет обязательную проверку соблюдения условий, результатов и порядка предоставления субсидий их получателями.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5.3. По результатам использования субсидий получатель бюджетных средств в срок до 20 января года, следующего за отчетным, предоставляет в администрацию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отчет об использовании субсидии с приложением документов, подтверждающих ее целевое использование.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5.4. Финансовый контроль над целевым использованием бюджетных средств осуществляется администрацией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5.5. 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5.6.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предусмотренную законодательством Российской Федерации, а полученные субсидии подлежат возврату в доход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в соответствии с бюджетным законодательством.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5.7. Субсидии, перечисленные Получателям субсидий, подлежат возврату в бюджет поселения в случае неиспользования субсидии в полном объеме в течение финансового года, нарушения условий, установленных при их предоставлении.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5.8. 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района. Данный пункт включается в соглашение о предоставлении субсидии из местного бюджета.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5.9. 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5.10. 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уведомления получателя бюджетных средств.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5.11. 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E3A0D">
        <w:rPr>
          <w:rFonts w:ascii="Times New Roman" w:hAnsi="Times New Roman" w:cs="Times New Roman"/>
          <w:sz w:val="28"/>
          <w:szCs w:val="28"/>
        </w:rPr>
        <w:t>района с указанием назначения платежа, в срок не позднее 25 декабря текущего года.</w:t>
      </w:r>
    </w:p>
    <w:p w:rsid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3C67D5" w:rsidRDefault="003C67D5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Pr="004E3A0D" w:rsidRDefault="003C67D5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9E5660" w:rsidRDefault="009E5660" w:rsidP="009E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20FB5" w:rsidRDefault="009E5660" w:rsidP="009E5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20FB5" w:rsidSect="00720FB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3A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3A0D">
        <w:rPr>
          <w:rFonts w:ascii="Times New Roman" w:hAnsi="Times New Roman" w:cs="Times New Roman"/>
          <w:sz w:val="28"/>
          <w:szCs w:val="28"/>
        </w:rPr>
        <w:t xml:space="preserve"> Незамаевского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E3A0D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 w:rsidRPr="004E3A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A0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A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И.Г. Рябченко</w:t>
      </w:r>
    </w:p>
    <w:p w:rsidR="004E3A0D" w:rsidRPr="004E3A0D" w:rsidRDefault="00C64FFF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="004E3A0D" w:rsidRPr="004E3A0D">
        <w:rPr>
          <w:rFonts w:ascii="Times New Roman" w:hAnsi="Times New Roman" w:cs="Times New Roman"/>
          <w:sz w:val="28"/>
          <w:szCs w:val="28"/>
        </w:rPr>
        <w:t> 1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3A0D" w:rsidRPr="004E3A0D" w:rsidRDefault="003C67D5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Форма</w:t>
      </w:r>
    </w:p>
    <w:p w:rsidR="004E3A0D" w:rsidRPr="004E3A0D" w:rsidRDefault="004E3A0D" w:rsidP="00E33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3C67D5" w:rsidP="003C67D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3C67D5">
      <w:pPr>
        <w:pStyle w:val="a7"/>
        <w:ind w:firstLine="4054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3A0D" w:rsidRPr="004E3A0D" w:rsidRDefault="004E3A0D" w:rsidP="003C67D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4E3A0D" w:rsidRPr="004E3A0D" w:rsidRDefault="004E3A0D" w:rsidP="003C67D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(Ф.И.О. руководителя,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организации)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3C67D5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ЗАЯВКА</w:t>
      </w:r>
    </w:p>
    <w:p w:rsidR="004E3A0D" w:rsidRPr="004E3A0D" w:rsidRDefault="004E3A0D" w:rsidP="003C67D5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на получение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юридическими лицами (за исключением субсидий государственным 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Прошу принять на рассмотрение документы от _________________________________________________________________________________________</w:t>
      </w:r>
      <w:r w:rsidR="003C67D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</w:t>
      </w:r>
    </w:p>
    <w:p w:rsidR="004E3A0D" w:rsidRPr="004E3A0D" w:rsidRDefault="004E3A0D" w:rsidP="003C67D5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  <w:r w:rsidR="003C6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_________________________ тыс. руб.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Цель получения субсидии_______________________________________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 условиями отбора ознакомлен (а) и предоставляю согласно Порядку предоставления субсидий 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86"/>
      </w:tblGrid>
      <w:tr w:rsidR="004E3A0D" w:rsidRPr="004E3A0D" w:rsidTr="00E332F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3C67D5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4E3A0D" w:rsidRPr="004E3A0D" w:rsidTr="00E332F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3A0D" w:rsidRPr="004E3A0D" w:rsidTr="00E332F7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817" w:type="dxa"/>
            <w:tcBorders>
              <w:top w:val="nil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 ________________</w:t>
      </w:r>
    </w:p>
    <w:p w:rsidR="004E3A0D" w:rsidRPr="004E3A0D" w:rsidRDefault="003C67D5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3A0D" w:rsidRPr="004E3A0D">
        <w:rPr>
          <w:rFonts w:ascii="Times New Roman" w:hAnsi="Times New Roman" w:cs="Times New Roman"/>
          <w:sz w:val="28"/>
          <w:szCs w:val="28"/>
        </w:rPr>
        <w:t>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Дата подачи заявки: "____" __________________20___ г.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Pr="004E3A0D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 из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Сведения о получателе субсидий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10579"/>
        <w:gridCol w:w="3052"/>
      </w:tblGrid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1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 ____________________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"____" __________________20___ г.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МП</w:t>
      </w: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3C67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C64FFF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="004E3A0D" w:rsidRPr="004E3A0D">
        <w:rPr>
          <w:rFonts w:ascii="Times New Roman" w:hAnsi="Times New Roman" w:cs="Times New Roman"/>
          <w:sz w:val="28"/>
          <w:szCs w:val="28"/>
        </w:rPr>
        <w:t> 3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Порядку предоставления субсидий юридическим лицам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:rsidR="004E3A0D" w:rsidRPr="003C67D5" w:rsidRDefault="004E3A0D" w:rsidP="003C6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СПРАВКА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(наименование субъекта)</w:t>
      </w:r>
    </w:p>
    <w:p w:rsidR="004E3A0D" w:rsidRPr="003C67D5" w:rsidRDefault="004E3A0D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по состоянию на "____" ______________20___ года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10"/>
        <w:gridCol w:w="3250"/>
      </w:tblGrid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Состав учредителей и их доля в уставном капитале: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38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 ________________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"____" __________________20___ г.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МП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7D5" w:rsidRDefault="003C67D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3C67D5">
      <w:pPr>
        <w:jc w:val="right"/>
        <w:rPr>
          <w:rFonts w:ascii="Times New Roman" w:hAnsi="Times New Roman" w:cs="Times New Roman"/>
          <w:sz w:val="28"/>
          <w:szCs w:val="28"/>
        </w:rPr>
        <w:sectPr w:rsidR="00C64FFF" w:rsidSect="00720FB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67D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4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юридическим лицам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(за исключением субсидий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учреждениям), индивидуальным 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E332F7">
        <w:rPr>
          <w:rFonts w:ascii="Times New Roman" w:hAnsi="Times New Roman" w:cs="Times New Roman"/>
          <w:sz w:val="28"/>
          <w:szCs w:val="28"/>
        </w:rPr>
        <w:t>–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3C67D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7D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C67D5" w:rsidRDefault="003C67D5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67D5" w:rsidRDefault="003C67D5" w:rsidP="003C67D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E3A0D" w:rsidRPr="003C67D5" w:rsidRDefault="004E3A0D" w:rsidP="00E332F7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>Типовая форма</w:t>
      </w:r>
    </w:p>
    <w:p w:rsidR="004E3A0D" w:rsidRPr="003C67D5" w:rsidRDefault="004E3A0D" w:rsidP="00E332F7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Соглашение (договор) между администрацией </w:t>
      </w:r>
      <w:r w:rsidR="003C67D5" w:rsidRPr="003C67D5">
        <w:rPr>
          <w:rFonts w:ascii="Times New Roman" w:hAnsi="Times New Roman" w:cs="Times New Roman"/>
          <w:color w:val="auto"/>
          <w:sz w:val="28"/>
          <w:szCs w:val="28"/>
        </w:rPr>
        <w:t>Незамаевского</w:t>
      </w: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3C67D5" w:rsidRPr="003C67D5">
        <w:rPr>
          <w:rFonts w:ascii="Times New Roman" w:hAnsi="Times New Roman" w:cs="Times New Roman"/>
          <w:color w:val="auto"/>
          <w:sz w:val="28"/>
          <w:szCs w:val="28"/>
        </w:rPr>
        <w:t>Павловского</w:t>
      </w:r>
      <w:r w:rsidRPr="003C67D5">
        <w:rPr>
          <w:rFonts w:ascii="Times New Roman" w:hAnsi="Times New Roman" w:cs="Times New Roman"/>
          <w:color w:val="auto"/>
          <w:sz w:val="28"/>
          <w:szCs w:val="28"/>
        </w:rPr>
        <w:t xml:space="preserve"> района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г.______________ </w:t>
      </w:r>
      <w:r w:rsidR="003C67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E3A0D">
        <w:rPr>
          <w:rFonts w:ascii="Times New Roman" w:hAnsi="Times New Roman" w:cs="Times New Roman"/>
          <w:sz w:val="28"/>
          <w:szCs w:val="28"/>
        </w:rPr>
        <w:t>"____"_______________ 20___.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 ________</w:t>
      </w:r>
      <w:r w:rsidR="003C67D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____________,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главного распорядителя средств местного бюджета) 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 в лице ________________________________________________________________________________________________________________________________________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____________________________________________________________________, действующего на основании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____________________________________________________________________,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(наименование для юридического лица, фамилия, имя, отчество для индивидуального предпринимателя, физического лица)", в лице 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должности лица, представляющего Получателя)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____________________________________________________________________, действующего на основании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</w:t>
      </w:r>
      <w:hyperlink r:id="rId7" w:history="1">
        <w:r w:rsidRPr="004E3A0D">
          <w:rPr>
            <w:rStyle w:val="a5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4E3A0D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________________________________________________________________ ____________________________________________________________________,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правил предоставления субсидии из местного бюджета юридическим лицам (за исключением муниципальных 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- Правила предоставления субсидии),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заключили настоящее соглашение (договор) (далее - Соглашение) о нижеследующем.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I. Предмет Соглашения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местного бюджета в 20___ году / 20___ - 20___ годах 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на 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(указание цели предоставления субсидии)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"___________________________________________________________" &lt;1&gt;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государственной программы Краснодарского края)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II. Размер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2.1. Размер Субсидии, предоставляемой из местного бюджета, в соответствии с настоящим Соглашением, составляет: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20___ году _________ (____________________) рублей.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2.2. 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III. Условия предоставления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 Соответствие Получателя ограничениям, установленным Правилами предоставления субсидии, в том числе: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3.1.1. Получатель соответствует критериям, установленным Правилами предоставления субсидии, либо прошел процедуры конкурсного отбора &lt;2&gt;.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 Получатель на первое число месяца, предшествующего месяцу, в котором планируется заключение соглашения о предоставлении Субсидии: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3.1.3.2) не должен иметь задолженности по налогам, сборам и иным обязательным платежам в бюджеты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Краснодарского края (в случае, если такое требование предусмотрено правовым актом), и иной просроченной задолженности перед соответствующим бюджетом Российской Федерации;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3.1.2.4)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3.1.2.5) не должен получать средства из местного бюджета на цели, указанные в пункте 1.1. настоящего Соглашения в соответствии с иными нормативными правовыми актами Краснодарского края.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3.2. 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района Краснодарского края.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3.3. Определение направления расходов на финансовое обеспечение которых предоставляется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Субсидия в соответствии: ________________________</w:t>
      </w:r>
      <w:r w:rsidR="00720FB5">
        <w:rPr>
          <w:rFonts w:ascii="Times New Roman" w:hAnsi="Times New Roman" w:cs="Times New Roman"/>
          <w:sz w:val="28"/>
          <w:szCs w:val="28"/>
        </w:rPr>
        <w:t>_________________________</w:t>
      </w:r>
      <w:r w:rsidRPr="004E3A0D">
        <w:rPr>
          <w:rFonts w:ascii="Times New Roman" w:hAnsi="Times New Roman" w:cs="Times New Roman"/>
          <w:sz w:val="28"/>
          <w:szCs w:val="28"/>
        </w:rPr>
        <w:t>__________________, ________________________________________________________________________________________________________________________________________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3.4. 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3.5. Направление Получателем на достижение целей, указанных в пункте 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Российской Федерации) в размере не менее __________процентов общего объема субсидии &lt;3&gt;.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3.6. В случае если для достижения целей предоставления субсидии правилами (порядками) предоставления субсидий, предусматривается осуществление получателем субсидии закупки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 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в договор (соглашение) о предоставлении таких субсидий включается условие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обеспечения государственных (муниципальных) нужд, формирование и ведение которого обеспечивается Министерством финансов Российской Федерации.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3.7. 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 финансового контроля проверок соблюдения получателем субсидии условий, целей и порядка ее предоставления. &lt;4&gt;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3.8. 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3.9. Открытие Получателю лицевого счета в министерстве финансов Краснодарского края.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3.10. Открытие Получателю лицевого счета в Управлении Федерального казначейства по Краснодарскому краю. &lt;5&gt;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3.11. Иные условия, в соответствии с Правилами предоставления субсидий. &lt;6&gt;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IV. Порядок перечисления субсидии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4.1. Перечисление Субсидии осуществляется в установленном порядке на лицевой счет, открытый в министерстве финансов Краснодарского края для учета операций со средствами юридических лиц, не являющихся участниками бюджетного процесса.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4.2. Перечисление Субсидии осуществляется в установленном порядке на лицевой счет, открытый в Управлении Федерального казначейства по Краснодарскому краю для учета операций со средствами юридических лиц, не являющихся участниками бюджетного процесса. &lt;7&gt;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V. Права и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обзанности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 Главный распорядитель средств местного бюджета обязуется: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5.1.1. Рассмотреть в порядке и в сроки, установленные Правилами предоставления субсидии, представленные Получателем документы.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5.1.2. Обеспечить предоставление Субсидии ____________________________________________________________________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5.1.3. Определить показатели результативности в соответствии с Приложением N 1 к настоящему соглашению.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5.1.4. Осуществлять контроль за соблюдением Получателем условий, целей и порядка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5.1.5. В случае если 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5.1.6. В случае если ___________________________________________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 xml:space="preserve">не достигнуты установленные значения показателей результативности, применять штрафные санкции, рассчитываемые в соответствии с Приложением </w:t>
      </w:r>
      <w:r w:rsidR="00720FB5">
        <w:rPr>
          <w:rFonts w:ascii="Times New Roman" w:hAnsi="Times New Roman" w:cs="Times New Roman"/>
          <w:sz w:val="28"/>
          <w:szCs w:val="28"/>
        </w:rPr>
        <w:t>№</w:t>
      </w:r>
      <w:r w:rsidRPr="004E3A0D">
        <w:rPr>
          <w:rFonts w:ascii="Times New Roman" w:hAnsi="Times New Roman" w:cs="Times New Roman"/>
          <w:sz w:val="28"/>
          <w:szCs w:val="28"/>
        </w:rPr>
        <w:t> 2 к настоящему Соглашению &lt;8&gt;.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5.1.7.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&lt;9&gt;.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 Главный распорядитель средств местного бюджета вправе: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5.2.1. 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&lt;10&gt; остатка Субсидии, не использованного в 20___ году &lt;11&gt;, на цели, указанные в разделе I настоящего Соглашения, не позднее ___ рабочих дней &lt;12&gt; со дня получения от Получателя следующих документов, обосновывающих потребность в направлении остатка Субсидии на указанные цели &lt;13&gt;: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5.2.2.1. _______________________________________________________________;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5.2.2.2. _______________________________________________________________.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5.2.3. Осуществлять иные права, установленные бюджетным законодательством Российской Федерации, Правилами предоставления субсидии настоящим Соглашением &lt;14&gt;.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 Получатель обязуется: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5.3.1.4) направлять на достижение целей, указанных в пункте 1.1 настоящего Соглашения собственные и (или) привлеченных средств в размере согласно пункту 3.5 настоящего Соглашения.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5.3.2. 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5.3.3. Обеспечивать достижение значений показателей результативности, установленных в Приложении N 4 к настоящему Соглашению.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5.3.4. Вести обособленный учет операций со средствами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5.3.5. 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(квартал, месяц)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отчет о достижении значений показателей результативности, по форме согласно Приложению N 4 к настоящему Соглашению;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- иные отчеты &lt;15&gt;.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5.3.6. 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5.3.7. 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 &lt;16&gt;.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 Получатель вправе: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5.4.1. 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5.4.2. Направлять в 20____ году &lt;17&gt;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средств местного бюджета соответствующего решения в соответствии с пунктом 5.2.2 настоящего Соглашения &lt;18&gt;.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5.4.3. Осуществлять иные права, установленные бюджетным законодательством Российской Федерации, Правилами предоставления субсидий и настоящим Соглашением &lt;19&gt;.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VI. Ответственность Сторон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VII. Заключительные положения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согласия, споры между Сторонами решаются в судебном порядке.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7.2. 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7.3. 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7.4. Расторжение настоящего Соглашения возможно при взаимном согласии Сторон.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7.4.1. 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VIII. Платежные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IX. Подписи Сторон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413"/>
      </w:tblGrid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получателя Субсидии</w:t>
            </w:r>
          </w:p>
        </w:tc>
      </w:tr>
      <w:tr w:rsidR="004E3A0D" w:rsidRPr="004E3A0D" w:rsidTr="00E332F7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E332F7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4E3A0D" w:rsidRPr="004E3A0D" w:rsidRDefault="004E3A0D" w:rsidP="00E332F7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E332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_____________/ ______________</w:t>
            </w:r>
          </w:p>
          <w:p w:rsidR="004E3A0D" w:rsidRPr="004E3A0D" w:rsidRDefault="004E3A0D" w:rsidP="00E332F7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В случае если это установлено Правилами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В случае если это установлено Правилами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Пункт 3.7 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&lt;5&gt; Пункт 3.9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пункт 3.8 соглашения не предусматривается.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&lt;6&gt; Указываются иные конкретные условия.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&lt;7&gt; Пункт 4.2 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</w:t>
      </w:r>
      <w:proofErr w:type="spellStart"/>
      <w:r w:rsidRPr="004E3A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E3A0D">
        <w:rPr>
          <w:rFonts w:ascii="Times New Roman" w:hAnsi="Times New Roman" w:cs="Times New Roman"/>
          <w:sz w:val="28"/>
          <w:szCs w:val="28"/>
        </w:rPr>
        <w:t xml:space="preserve"> из федерального бюджета, при этом пункт 4.1 соглашения не предусматривается.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&lt;8&gt; В случае если установление штрафных санкций предусмотрено Правилами.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&lt;9&gt; Указываются иные конкретные обязательства.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&lt;10&gt; Указывается год, следующий за годом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&lt;11&gt; Указывается год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&lt;14&gt; Указываются иные конкретные права.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&lt;15&gt; Указываются иные отчеты по решению Главного распорядителя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&lt;16&gt; Указываются иные конкретные обязанности.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&lt;17&gt; Указывается год, следующий за годом предоставления Субсидии.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&lt;18&gt; Предусматривается при наличии в соглашении пункта 5.2.2.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&lt;19&gt; Указываются иные конкретные права.</w:t>
      </w:r>
    </w:p>
    <w:p w:rsidR="00C64FFF" w:rsidRDefault="00C64FFF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4FFF" w:rsidSect="00C64F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E3A0D" w:rsidRPr="004E3A0D" w:rsidRDefault="00C64FFF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0FB5">
        <w:rPr>
          <w:rFonts w:ascii="Times New Roman" w:hAnsi="Times New Roman" w:cs="Times New Roman"/>
          <w:sz w:val="28"/>
          <w:szCs w:val="28"/>
        </w:rPr>
        <w:t>р</w:t>
      </w:r>
      <w:r w:rsidR="004E3A0D" w:rsidRPr="004E3A0D">
        <w:rPr>
          <w:rFonts w:ascii="Times New Roman" w:hAnsi="Times New Roman" w:cs="Times New Roman"/>
          <w:sz w:val="28"/>
          <w:szCs w:val="28"/>
        </w:rPr>
        <w:t>иложение N 1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поселения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="00720FB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и юридическим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лицом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</w:t>
      </w:r>
    </w:p>
    <w:p w:rsidR="00E332F7" w:rsidRDefault="00E332F7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3A0D" w:rsidRPr="004E3A0D">
        <w:rPr>
          <w:rFonts w:ascii="Times New Roman" w:hAnsi="Times New Roman" w:cs="Times New Roman"/>
          <w:sz w:val="28"/>
          <w:szCs w:val="28"/>
        </w:rPr>
        <w:t>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0D" w:rsidRPr="004E3A0D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предпринимателем,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E332F7">
        <w:rPr>
          <w:rFonts w:ascii="Times New Roman" w:hAnsi="Times New Roman" w:cs="Times New Roman"/>
          <w:sz w:val="28"/>
          <w:szCs w:val="28"/>
        </w:rPr>
        <w:t>–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производителем товаров, работ,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услуг о предоставлении субсидии из 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на финансовое обеспечение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затрат в связи производством</w:t>
      </w:r>
    </w:p>
    <w:p w:rsidR="00E332F7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(реализацией) товаров, выполнением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работ, оказанием услуг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 _ от "_" ___ 20_ г.</w:t>
      </w:r>
    </w:p>
    <w:p w:rsidR="004E3A0D" w:rsidRPr="00720FB5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Показатели результативности &lt;1&gt;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2141"/>
        <w:gridCol w:w="2398"/>
        <w:gridCol w:w="2653"/>
        <w:gridCol w:w="1028"/>
        <w:gridCol w:w="1884"/>
        <w:gridCol w:w="3171"/>
      </w:tblGrid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&lt;2&gt;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proofErr w:type="spellEnd"/>
          </w:p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720FB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 "секретно"/ "совершенно секретно"/ "особой важности") и номер экземпляра.</w:t>
      </w:r>
    </w:p>
    <w:p w:rsidR="004E3A0D" w:rsidRPr="004E3A0D" w:rsidRDefault="004E3A0D" w:rsidP="004E3A0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2F7" w:rsidRDefault="00E332F7" w:rsidP="00720FB5">
      <w:pPr>
        <w:ind w:firstLine="559"/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Приложение N 2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поселения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="00720FB5">
        <w:rPr>
          <w:rFonts w:ascii="Times New Roman" w:hAnsi="Times New Roman" w:cs="Times New Roman"/>
          <w:sz w:val="28"/>
          <w:szCs w:val="28"/>
        </w:rPr>
        <w:t>Павловского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района и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юридическим 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>лицом(</w:t>
      </w:r>
      <w:proofErr w:type="gramEnd"/>
      <w:r w:rsidRPr="004E3A0D">
        <w:rPr>
          <w:rFonts w:ascii="Times New Roman" w:hAnsi="Times New Roman" w:cs="Times New Roman"/>
          <w:sz w:val="28"/>
          <w:szCs w:val="28"/>
        </w:rPr>
        <w:t>за исключением государственных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(муниципальных) учреждений</w:t>
      </w:r>
      <w:proofErr w:type="gramStart"/>
      <w:r w:rsidRPr="004E3A0D">
        <w:rPr>
          <w:rFonts w:ascii="Times New Roman" w:hAnsi="Times New Roman" w:cs="Times New Roman"/>
          <w:sz w:val="28"/>
          <w:szCs w:val="28"/>
        </w:rPr>
        <w:t>),индивидуальным</w:t>
      </w:r>
      <w:proofErr w:type="gramEnd"/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предпринимателем,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="00E332F7">
        <w:rPr>
          <w:rFonts w:ascii="Times New Roman" w:hAnsi="Times New Roman" w:cs="Times New Roman"/>
          <w:sz w:val="28"/>
          <w:szCs w:val="28"/>
        </w:rPr>
        <w:t>–</w:t>
      </w:r>
      <w:r w:rsidRPr="004E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производителем</w:t>
      </w:r>
      <w:r w:rsidR="00E332F7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товаров, работ, услуг о предоставлении 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из местного бюджета</w:t>
      </w:r>
    </w:p>
    <w:p w:rsidR="00E332F7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производством (реализацией)</w:t>
      </w:r>
    </w:p>
    <w:p w:rsidR="004E3A0D" w:rsidRPr="004E3A0D" w:rsidRDefault="004E3A0D" w:rsidP="00E332F7">
      <w:pPr>
        <w:spacing w:after="0" w:line="240" w:lineRule="auto"/>
        <w:ind w:firstLine="561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4E3A0D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 _ от "_" ___ 20_ г.</w:t>
      </w:r>
    </w:p>
    <w:p w:rsidR="004E3A0D" w:rsidRPr="00720FB5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720FB5" w:rsidSect="00720FB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lastRenderedPageBreak/>
        <w:t>Расчет размера штрафных санкций &lt;1&gt;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389"/>
        <w:gridCol w:w="1417"/>
        <w:gridCol w:w="804"/>
        <w:gridCol w:w="709"/>
        <w:gridCol w:w="1575"/>
        <w:gridCol w:w="1890"/>
        <w:gridCol w:w="1155"/>
        <w:gridCol w:w="1097"/>
        <w:gridCol w:w="1134"/>
        <w:gridCol w:w="737"/>
        <w:gridCol w:w="2098"/>
      </w:tblGrid>
      <w:tr w:rsidR="004E3A0D" w:rsidRPr="00E332F7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N</w:t>
            </w:r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Наименование показателя 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Наименование проекта (мероприятия) &lt;3&gt;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Плановое значение показателя результативности (иного показателя) &lt;4&gt;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Достигнутое значение показателя результативности (иного показателя) &lt;5&gt;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 xml:space="preserve">Объем Субсидии, (тыс. </w:t>
            </w:r>
            <w:proofErr w:type="spellStart"/>
            <w:r w:rsidRPr="00E332F7">
              <w:rPr>
                <w:rFonts w:ascii="Times New Roman" w:hAnsi="Times New Roman" w:cs="Times New Roman"/>
              </w:rPr>
              <w:t>руб</w:t>
            </w:r>
            <w:proofErr w:type="spellEnd"/>
            <w:r w:rsidRPr="00E332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Корректирующие коэффициенты &lt;6&gt;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Размер штрафных санкций (тыс. руб.)</w:t>
            </w:r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(1 - гр. 7 * гр. 6) x гр. 8 (гр. 9) x гр. 10 (гр. 11)</w:t>
            </w:r>
          </w:p>
        </w:tc>
      </w:tr>
      <w:tr w:rsidR="004E3A0D" w:rsidRPr="00E332F7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332F7">
              <w:rPr>
                <w:rFonts w:ascii="Times New Roman" w:hAnsi="Times New Roman" w:cs="Times New Roman"/>
              </w:rPr>
              <w:t>Израс</w:t>
            </w:r>
            <w:proofErr w:type="spellEnd"/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332F7">
              <w:rPr>
                <w:rFonts w:ascii="Times New Roman" w:hAnsi="Times New Roman" w:cs="Times New Roman"/>
              </w:rPr>
              <w:t>ходова</w:t>
            </w:r>
            <w:proofErr w:type="spellEnd"/>
          </w:p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но Получателем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  <w:r w:rsidRPr="00E332F7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E332F7" w:rsidRDefault="004E3A0D" w:rsidP="004E3A0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E3A0D" w:rsidRPr="004E3A0D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E332F7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="004E3A0D"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E3A0D" w:rsidRPr="004E3A0D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E332F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_______________ _________ ____________________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М.П.</w:t>
      </w:r>
    </w:p>
    <w:p w:rsidR="004E3A0D" w:rsidRPr="004E3A0D" w:rsidRDefault="004E3A0D" w:rsidP="00E33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________________ __________</w:t>
      </w:r>
    </w:p>
    <w:p w:rsidR="004E3A0D" w:rsidRPr="004E3A0D" w:rsidRDefault="004E3A0D" w:rsidP="00E332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</w:t>
      </w:r>
      <w:r w:rsidRPr="004E3A0D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4E3A0D" w:rsidRPr="004E3A0D" w:rsidRDefault="004E3A0D" w:rsidP="00E332F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 графе 7 приложения 3 к соглашению на соответствующую дату.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Приложение N 3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720FB5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>района и юридическим лицом за исключением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индивидуальным предпринимателем, физическим лицом - производителем</w:t>
      </w:r>
    </w:p>
    <w:p w:rsidR="0067231F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товаров, работ, услуг о предоставлении субсидии из местного бюджета на </w:t>
      </w:r>
    </w:p>
    <w:p w:rsidR="0067231F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в связи производством (реализацией) </w:t>
      </w:r>
    </w:p>
    <w:p w:rsidR="004E3A0D" w:rsidRPr="004E3A0D" w:rsidRDefault="004E3A0D" w:rsidP="00E33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Отчет</w:t>
      </w:r>
    </w:p>
    <w:p w:rsidR="004E3A0D" w:rsidRPr="00720FB5" w:rsidRDefault="004E3A0D" w:rsidP="00720FB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 расходах, источником финансового обеспечения которых является Субсидия &lt;1&gt; на "__" _________ 20__ г. &lt;2&gt;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</w:t>
      </w:r>
    </w:p>
    <w:p w:rsidR="004E3A0D" w:rsidRPr="004E3A0D" w:rsidRDefault="004E3A0D" w:rsidP="0067231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4E3A0D" w:rsidRPr="004E3A0D" w:rsidRDefault="004E3A0D" w:rsidP="0067231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FFF" w:rsidRPr="004E3A0D" w:rsidRDefault="00C64FFF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97"/>
        <w:gridCol w:w="1465"/>
        <w:gridCol w:w="2609"/>
        <w:gridCol w:w="2286"/>
        <w:gridCol w:w="2303"/>
      </w:tblGrid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 &lt;3&gt; строки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 направления расходования Субсидии &lt;4&gt;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C64FF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подлежащий возврату в местный бюджет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дебиторской задолженности прошлых лет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выбытие со счетов: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0610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0620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0810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0820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выплаты по окончательным расчетам,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возвращено в местный бюджет,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требуется в направлении на те же цели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C64FFF">
        <w:tc>
          <w:tcPr>
            <w:tcW w:w="202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подлежит возврату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________ _____________________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lastRenderedPageBreak/>
        <w:t>М.П. &lt;5&gt;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 ______________ __________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(ФИО) (телефон)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"__"___________ 20__ г.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Настоящий отчет составляется нарастающим итогом с начала текущего финансового года.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&lt;5&gt; Проставляется при наличии печати.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FB5" w:rsidRDefault="00720FB5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67231F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E3A0D" w:rsidRPr="004E3A0D">
        <w:rPr>
          <w:rFonts w:ascii="Times New Roman" w:hAnsi="Times New Roman" w:cs="Times New Roman"/>
          <w:sz w:val="28"/>
          <w:szCs w:val="28"/>
        </w:rPr>
        <w:t>риложение N 4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0FB5">
        <w:rPr>
          <w:rFonts w:ascii="Times New Roman" w:hAnsi="Times New Roman" w:cs="Times New Roman"/>
          <w:sz w:val="28"/>
          <w:szCs w:val="28"/>
        </w:rPr>
        <w:t>Незамаевского</w:t>
      </w:r>
      <w:r w:rsidRPr="004E3A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3A0D" w:rsidRPr="004E3A0D" w:rsidRDefault="00720FB5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E3A0D" w:rsidRPr="004E3A0D">
        <w:rPr>
          <w:rFonts w:ascii="Times New Roman" w:hAnsi="Times New Roman" w:cs="Times New Roman"/>
          <w:sz w:val="28"/>
          <w:szCs w:val="28"/>
        </w:rPr>
        <w:t>района и юридическим лицом за исключением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учреждений),</w:t>
      </w:r>
    </w:p>
    <w:p w:rsidR="0067231F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физическим лицом </w:t>
      </w:r>
      <w:r w:rsidR="0067231F">
        <w:rPr>
          <w:rFonts w:ascii="Times New Roman" w:hAnsi="Times New Roman" w:cs="Times New Roman"/>
          <w:sz w:val="28"/>
          <w:szCs w:val="28"/>
        </w:rPr>
        <w:t>–</w:t>
      </w:r>
    </w:p>
    <w:p w:rsidR="0067231F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производителем</w:t>
      </w:r>
      <w:r w:rsidR="0067231F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 xml:space="preserve">товаров, работ, услуг о предоставлении </w:t>
      </w:r>
    </w:p>
    <w:p w:rsidR="0067231F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субсидии из местного</w:t>
      </w:r>
      <w:r w:rsidR="0067231F">
        <w:rPr>
          <w:rFonts w:ascii="Times New Roman" w:hAnsi="Times New Roman" w:cs="Times New Roman"/>
          <w:sz w:val="28"/>
          <w:szCs w:val="28"/>
        </w:rPr>
        <w:t xml:space="preserve"> </w:t>
      </w:r>
      <w:r w:rsidRPr="004E3A0D">
        <w:rPr>
          <w:rFonts w:ascii="Times New Roman" w:hAnsi="Times New Roman" w:cs="Times New Roman"/>
          <w:sz w:val="28"/>
          <w:szCs w:val="28"/>
        </w:rPr>
        <w:t>бюджета на финансовое обеспечение затрат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 в связи производством (реализацией)</w:t>
      </w:r>
    </w:p>
    <w:p w:rsidR="004E3A0D" w:rsidRPr="004E3A0D" w:rsidRDefault="004E3A0D" w:rsidP="006723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товаров, выполнением работ, оказанием услуг</w:t>
      </w:r>
    </w:p>
    <w:p w:rsidR="004E3A0D" w:rsidRPr="00720FB5" w:rsidRDefault="004E3A0D" w:rsidP="00720F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3A0D" w:rsidRPr="00720FB5" w:rsidRDefault="004E3A0D" w:rsidP="00720FB5">
      <w:pPr>
        <w:pStyle w:val="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Приложение N ___</w:t>
      </w:r>
    </w:p>
    <w:p w:rsidR="004E3A0D" w:rsidRPr="004E3A0D" w:rsidRDefault="004E3A0D" w:rsidP="00720FB5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к соглашению N____ от "___" ___ 20_ г</w:t>
      </w:r>
      <w:r w:rsidRPr="004E3A0D">
        <w:rPr>
          <w:rFonts w:ascii="Times New Roman" w:hAnsi="Times New Roman" w:cs="Times New Roman"/>
          <w:sz w:val="28"/>
          <w:szCs w:val="28"/>
        </w:rPr>
        <w:t>.</w:t>
      </w:r>
    </w:p>
    <w:p w:rsidR="004E3A0D" w:rsidRPr="00720FB5" w:rsidRDefault="004E3A0D" w:rsidP="0067231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Отчет &lt;1&gt;</w:t>
      </w:r>
    </w:p>
    <w:p w:rsidR="004E3A0D" w:rsidRPr="00720FB5" w:rsidRDefault="004E3A0D" w:rsidP="0067231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о достижении значений показателей результативности</w:t>
      </w:r>
    </w:p>
    <w:p w:rsidR="004E3A0D" w:rsidRPr="00720FB5" w:rsidRDefault="004E3A0D" w:rsidP="0067231F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20FB5">
        <w:rPr>
          <w:rFonts w:ascii="Times New Roman" w:hAnsi="Times New Roman" w:cs="Times New Roman"/>
          <w:color w:val="auto"/>
          <w:sz w:val="28"/>
          <w:szCs w:val="28"/>
        </w:rPr>
        <w:t>по состоянию на __ _________ 20__ года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Наименование Получателя _______________________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Периодичность: _______________________</w:t>
      </w:r>
    </w:p>
    <w:p w:rsidR="004E3A0D" w:rsidRPr="004E3A0D" w:rsidRDefault="004E3A0D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2120"/>
        <w:gridCol w:w="1965"/>
        <w:gridCol w:w="1965"/>
        <w:gridCol w:w="804"/>
        <w:gridCol w:w="1517"/>
        <w:gridCol w:w="1743"/>
        <w:gridCol w:w="1669"/>
        <w:gridCol w:w="1597"/>
      </w:tblGrid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NN п/п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(мероприятия) &lt;3&gt;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 &lt;4&gt;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 xml:space="preserve">Достигнутое значение показателя по состоянию </w:t>
            </w: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отчетную дату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выполнения плана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3A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3A0D" w:rsidRPr="004E3A0D" w:rsidTr="00720FB5"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A0D" w:rsidRPr="004E3A0D" w:rsidRDefault="004E3A0D" w:rsidP="004E3A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 _________ ___________________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(должность) (подпись) (расшифровка подписи)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М.П. &lt;5&gt;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Исполнитель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______________ "__" ___________ 20__ г. (должность) (ФИО) (телефон)</w:t>
      </w: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0D" w:rsidRPr="004E3A0D" w:rsidRDefault="004E3A0D" w:rsidP="0067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&lt;2&gt; Наименование показателя, указываемого в настоящей таблице, должно соответствовать наименованию показателя, указанному в графе 2 приложения 2 к соглашению.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&lt;3&gt; Заполняется по решению Главного распорядителя бюджетных средств в случае указания в подпункте 1.1.2 соглашения конкретных проектов (мероприятий).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 графе 6 приложения 2 к соглашению.</w:t>
      </w:r>
    </w:p>
    <w:p w:rsidR="004E3A0D" w:rsidRPr="004E3A0D" w:rsidRDefault="004E3A0D" w:rsidP="0067231F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 xml:space="preserve">&lt;5&gt; Проставляется при наличии печати.                </w:t>
      </w:r>
    </w:p>
    <w:p w:rsidR="00F24BD0" w:rsidRPr="004E3A0D" w:rsidRDefault="004E3A0D" w:rsidP="004E3A0D">
      <w:pPr>
        <w:ind w:left="615"/>
        <w:jc w:val="both"/>
        <w:rPr>
          <w:rFonts w:ascii="Times New Roman" w:hAnsi="Times New Roman" w:cs="Times New Roman"/>
          <w:sz w:val="28"/>
          <w:szCs w:val="28"/>
        </w:rPr>
      </w:pPr>
      <w:r w:rsidRPr="004E3A0D">
        <w:rPr>
          <w:rFonts w:ascii="Times New Roman" w:hAnsi="Times New Roman" w:cs="Times New Roman"/>
          <w:sz w:val="28"/>
          <w:szCs w:val="28"/>
        </w:rPr>
        <w:t>.</w:t>
      </w:r>
    </w:p>
    <w:p w:rsidR="00F24BD0" w:rsidRPr="004E3A0D" w:rsidRDefault="00F24BD0" w:rsidP="004E3A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4BD0" w:rsidRPr="004E3A0D" w:rsidSect="00720FB5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278"/>
    <w:multiLevelType w:val="hybridMultilevel"/>
    <w:tmpl w:val="48FC6A1E"/>
    <w:lvl w:ilvl="0" w:tplc="81A4E712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28A02B17"/>
    <w:multiLevelType w:val="hybridMultilevel"/>
    <w:tmpl w:val="EA1E3062"/>
    <w:lvl w:ilvl="0" w:tplc="DEA4B6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CF96471"/>
    <w:multiLevelType w:val="hybridMultilevel"/>
    <w:tmpl w:val="EE6092FC"/>
    <w:lvl w:ilvl="0" w:tplc="90D490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48121891"/>
    <w:multiLevelType w:val="hybridMultilevel"/>
    <w:tmpl w:val="289C7406"/>
    <w:lvl w:ilvl="0" w:tplc="0C2AE73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770A16FD"/>
    <w:multiLevelType w:val="hybridMultilevel"/>
    <w:tmpl w:val="E21842E0"/>
    <w:lvl w:ilvl="0" w:tplc="1D7A416A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7443D49"/>
    <w:multiLevelType w:val="hybridMultilevel"/>
    <w:tmpl w:val="65B8DEAA"/>
    <w:lvl w:ilvl="0" w:tplc="224C26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D0"/>
    <w:rsid w:val="002B52D7"/>
    <w:rsid w:val="003C67D5"/>
    <w:rsid w:val="004B5732"/>
    <w:rsid w:val="004E3A0D"/>
    <w:rsid w:val="005035C7"/>
    <w:rsid w:val="0067231F"/>
    <w:rsid w:val="00720FB5"/>
    <w:rsid w:val="008F7C51"/>
    <w:rsid w:val="009E5660"/>
    <w:rsid w:val="00C46AB0"/>
    <w:rsid w:val="00C64FFF"/>
    <w:rsid w:val="00E332F7"/>
    <w:rsid w:val="00EE2D92"/>
    <w:rsid w:val="00F2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DA45-72E2-4FC0-9352-4E80604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4B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4BD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F24B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E3A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Цветовое выделение"/>
    <w:uiPriority w:val="99"/>
    <w:rsid w:val="004E3A0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4E3A0D"/>
    <w:rPr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E3A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E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260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20485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E2E3-ED83-4434-90E1-5A3C5C4D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41</Pages>
  <Words>10427</Words>
  <Characters>59438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2021-07-06T07:37:00Z</cp:lastPrinted>
  <dcterms:created xsi:type="dcterms:W3CDTF">2021-07-06T06:20:00Z</dcterms:created>
  <dcterms:modified xsi:type="dcterms:W3CDTF">2021-07-06T07:43:00Z</dcterms:modified>
</cp:coreProperties>
</file>