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E" w:rsidRPr="00290B76" w:rsidRDefault="00C8146E" w:rsidP="00785E66">
      <w:pPr>
        <w:jc w:val="center"/>
        <w:rPr>
          <w:b/>
          <w:bCs/>
          <w:sz w:val="28"/>
          <w:szCs w:val="28"/>
        </w:rPr>
      </w:pPr>
      <w:r w:rsidRPr="00290B76">
        <w:rPr>
          <w:b/>
          <w:bCs/>
          <w:sz w:val="28"/>
          <w:szCs w:val="28"/>
        </w:rPr>
        <w:t>АДМИНИСТРАЦИЯ Н</w:t>
      </w:r>
      <w:r w:rsidR="00BA33D8">
        <w:rPr>
          <w:b/>
          <w:bCs/>
          <w:sz w:val="28"/>
          <w:szCs w:val="28"/>
        </w:rPr>
        <w:t>ЕЗАМАЕВСКОГО</w:t>
      </w:r>
      <w:r w:rsidRPr="00290B76">
        <w:rPr>
          <w:b/>
          <w:bCs/>
          <w:sz w:val="28"/>
          <w:szCs w:val="28"/>
        </w:rPr>
        <w:t xml:space="preserve"> СЕЛЬСКОГО ПОСЕЛЕНИЯ</w:t>
      </w:r>
      <w:r w:rsidR="003B4101" w:rsidRPr="00290B76">
        <w:rPr>
          <w:b/>
          <w:bCs/>
          <w:sz w:val="28"/>
          <w:szCs w:val="28"/>
        </w:rPr>
        <w:t xml:space="preserve"> </w:t>
      </w:r>
      <w:r w:rsidRPr="00290B76">
        <w:rPr>
          <w:b/>
          <w:bCs/>
          <w:sz w:val="28"/>
          <w:szCs w:val="28"/>
        </w:rPr>
        <w:t>ПАВЛОВСКОГО РАЙОНА</w:t>
      </w:r>
    </w:p>
    <w:p w:rsidR="00C8146E" w:rsidRPr="00933C61" w:rsidRDefault="00C8146E" w:rsidP="00785E66">
      <w:pPr>
        <w:jc w:val="center"/>
        <w:rPr>
          <w:b/>
          <w:bCs/>
          <w:sz w:val="28"/>
          <w:szCs w:val="28"/>
        </w:rPr>
      </w:pPr>
    </w:p>
    <w:p w:rsidR="00C8146E" w:rsidRPr="00914856" w:rsidRDefault="007C7319" w:rsidP="00785E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</w:t>
      </w:r>
      <w:r w:rsidRPr="00F03925">
        <w:rPr>
          <w:b/>
          <w:bCs/>
          <w:sz w:val="36"/>
          <w:szCs w:val="36"/>
        </w:rPr>
        <w:t>НИЕ</w:t>
      </w:r>
    </w:p>
    <w:p w:rsidR="00C8146E" w:rsidRPr="00933C61" w:rsidRDefault="00C8146E" w:rsidP="00785E66">
      <w:pPr>
        <w:jc w:val="center"/>
        <w:rPr>
          <w:b/>
          <w:bCs/>
          <w:sz w:val="28"/>
          <w:szCs w:val="28"/>
        </w:rPr>
      </w:pPr>
    </w:p>
    <w:p w:rsidR="00C8146E" w:rsidRPr="00C8146E" w:rsidRDefault="00290B76" w:rsidP="00FA7F9B">
      <w:pPr>
        <w:rPr>
          <w:sz w:val="28"/>
          <w:szCs w:val="28"/>
        </w:rPr>
      </w:pPr>
      <w:r>
        <w:rPr>
          <w:sz w:val="28"/>
          <w:szCs w:val="28"/>
        </w:rPr>
        <w:t xml:space="preserve">   от</w:t>
      </w:r>
      <w:r w:rsidR="001254AC">
        <w:rPr>
          <w:sz w:val="28"/>
          <w:szCs w:val="28"/>
        </w:rPr>
        <w:t xml:space="preserve"> </w:t>
      </w:r>
      <w:r w:rsidR="009D373B" w:rsidRPr="009D373B">
        <w:rPr>
          <w:sz w:val="28"/>
          <w:szCs w:val="28"/>
          <w:u w:val="single"/>
        </w:rPr>
        <w:t>11.03.2020</w:t>
      </w:r>
      <w:r w:rsidR="003C77B3">
        <w:rPr>
          <w:sz w:val="28"/>
          <w:szCs w:val="28"/>
        </w:rPr>
        <w:t xml:space="preserve">      </w:t>
      </w:r>
      <w:r w:rsidR="00C8146E" w:rsidRPr="00C8146E">
        <w:rPr>
          <w:sz w:val="28"/>
          <w:szCs w:val="28"/>
        </w:rPr>
        <w:t xml:space="preserve">                            </w:t>
      </w:r>
      <w:r w:rsidR="00FA7F9B">
        <w:rPr>
          <w:sz w:val="28"/>
          <w:szCs w:val="28"/>
        </w:rPr>
        <w:t xml:space="preserve">         </w:t>
      </w:r>
      <w:r w:rsidR="00C8146E" w:rsidRPr="00C8146E">
        <w:rPr>
          <w:sz w:val="28"/>
          <w:szCs w:val="28"/>
        </w:rPr>
        <w:t xml:space="preserve">      </w:t>
      </w:r>
      <w:bookmarkStart w:id="0" w:name="_GoBack"/>
      <w:bookmarkEnd w:id="0"/>
      <w:r w:rsidR="00C8146E" w:rsidRPr="00C8146E">
        <w:rPr>
          <w:sz w:val="28"/>
          <w:szCs w:val="28"/>
        </w:rPr>
        <w:t xml:space="preserve">                 </w:t>
      </w:r>
      <w:r w:rsidR="001254AC">
        <w:rPr>
          <w:sz w:val="28"/>
          <w:szCs w:val="28"/>
        </w:rPr>
        <w:t xml:space="preserve">                         № </w:t>
      </w:r>
      <w:r w:rsidR="009D373B" w:rsidRPr="009D373B">
        <w:rPr>
          <w:sz w:val="28"/>
          <w:szCs w:val="28"/>
          <w:u w:val="single"/>
        </w:rPr>
        <w:t>16-р</w:t>
      </w:r>
    </w:p>
    <w:p w:rsidR="00C8146E" w:rsidRPr="00933C61" w:rsidRDefault="00290B76" w:rsidP="00785E66">
      <w:pPr>
        <w:jc w:val="center"/>
        <w:rPr>
          <w:sz w:val="27"/>
          <w:szCs w:val="27"/>
        </w:rPr>
      </w:pPr>
      <w:r w:rsidRPr="00933C61">
        <w:rPr>
          <w:sz w:val="27"/>
          <w:szCs w:val="27"/>
        </w:rPr>
        <w:t>ст-ца Незамаевская</w:t>
      </w:r>
    </w:p>
    <w:p w:rsidR="00BA33D8" w:rsidRPr="00933C61" w:rsidRDefault="00BA33D8" w:rsidP="00785E66">
      <w:pPr>
        <w:jc w:val="center"/>
        <w:rPr>
          <w:sz w:val="27"/>
          <w:szCs w:val="27"/>
        </w:rPr>
      </w:pPr>
    </w:p>
    <w:p w:rsidR="007F2951" w:rsidRPr="00933C61" w:rsidRDefault="007F2951" w:rsidP="00785E66">
      <w:pPr>
        <w:jc w:val="center"/>
        <w:rPr>
          <w:sz w:val="27"/>
          <w:szCs w:val="27"/>
        </w:rPr>
      </w:pPr>
    </w:p>
    <w:p w:rsidR="003B4101" w:rsidRPr="00933C61" w:rsidRDefault="003B4101" w:rsidP="00785E66">
      <w:pPr>
        <w:jc w:val="center"/>
        <w:rPr>
          <w:sz w:val="27"/>
          <w:szCs w:val="27"/>
        </w:rPr>
      </w:pPr>
    </w:p>
    <w:p w:rsidR="003C77B3" w:rsidRPr="00B20D65" w:rsidRDefault="003C77B3" w:rsidP="003C77B3">
      <w:pPr>
        <w:pStyle w:val="Style3"/>
        <w:jc w:val="center"/>
        <w:rPr>
          <w:rStyle w:val="FontStyle12"/>
          <w:sz w:val="28"/>
          <w:szCs w:val="28"/>
        </w:rPr>
      </w:pPr>
      <w:r w:rsidRPr="00B20D65">
        <w:rPr>
          <w:rStyle w:val="FontStyle13"/>
          <w:sz w:val="28"/>
          <w:szCs w:val="28"/>
        </w:rPr>
        <w:t xml:space="preserve">Об утверждении Положения о системе управления охраной труда в </w:t>
      </w:r>
      <w:r w:rsidRPr="00B20D65">
        <w:rPr>
          <w:rStyle w:val="FontStyle12"/>
          <w:b/>
          <w:sz w:val="28"/>
          <w:szCs w:val="28"/>
        </w:rPr>
        <w:t>Администрации Незамаевского сельского поселения Павловского района</w:t>
      </w:r>
    </w:p>
    <w:p w:rsidR="00BA33D8" w:rsidRDefault="00BA33D8" w:rsidP="00BA33D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A33D8" w:rsidRDefault="00BA33D8" w:rsidP="00BA33D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A33D8" w:rsidRDefault="00BA33D8" w:rsidP="00BA33D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C77B3" w:rsidRDefault="003C77B3" w:rsidP="003C77B3">
      <w:pPr>
        <w:pStyle w:val="Style1"/>
        <w:ind w:firstLine="709"/>
        <w:rPr>
          <w:rStyle w:val="FontStyle13"/>
          <w:b w:val="0"/>
          <w:sz w:val="28"/>
          <w:szCs w:val="28"/>
        </w:rPr>
      </w:pPr>
      <w:r w:rsidRPr="005B543A">
        <w:rPr>
          <w:rStyle w:val="FontStyle13"/>
          <w:b w:val="0"/>
          <w:sz w:val="28"/>
          <w:szCs w:val="28"/>
        </w:rPr>
        <w:t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труда». Системы управления охраной труда. Общие требования» и в целях создания благоприятных условий труда, защиты прав и интересов работников</w:t>
      </w:r>
      <w:r>
        <w:rPr>
          <w:rStyle w:val="FontStyle13"/>
          <w:b w:val="0"/>
          <w:sz w:val="28"/>
          <w:szCs w:val="28"/>
        </w:rPr>
        <w:t>:</w:t>
      </w:r>
    </w:p>
    <w:p w:rsidR="003C77B3" w:rsidRPr="005B543A" w:rsidRDefault="003C77B3" w:rsidP="004B035B">
      <w:pPr>
        <w:pStyle w:val="Style7"/>
        <w:spacing w:line="240" w:lineRule="auto"/>
        <w:ind w:firstLine="567"/>
        <w:rPr>
          <w:rStyle w:val="FontStyle12"/>
          <w:sz w:val="28"/>
          <w:szCs w:val="28"/>
        </w:rPr>
      </w:pPr>
      <w:r w:rsidRPr="005B543A">
        <w:rPr>
          <w:rStyle w:val="FontStyle13"/>
          <w:b w:val="0"/>
          <w:sz w:val="28"/>
          <w:szCs w:val="28"/>
        </w:rPr>
        <w:t>1.</w:t>
      </w:r>
      <w:r>
        <w:rPr>
          <w:rStyle w:val="FontStyle13"/>
          <w:b w:val="0"/>
          <w:sz w:val="28"/>
          <w:szCs w:val="28"/>
        </w:rPr>
        <w:t xml:space="preserve"> </w:t>
      </w:r>
      <w:r w:rsidRPr="005B543A">
        <w:rPr>
          <w:rStyle w:val="FontStyle13"/>
          <w:b w:val="0"/>
          <w:sz w:val="28"/>
          <w:szCs w:val="28"/>
        </w:rPr>
        <w:t xml:space="preserve">Утвердить прилагаемое Положение о системе управления охраной труда в </w:t>
      </w:r>
      <w:r w:rsidRPr="005B543A">
        <w:rPr>
          <w:rStyle w:val="FontStyle12"/>
          <w:sz w:val="28"/>
          <w:szCs w:val="28"/>
        </w:rPr>
        <w:t xml:space="preserve">Администрации </w:t>
      </w:r>
      <w:r>
        <w:rPr>
          <w:rStyle w:val="FontStyle12"/>
          <w:sz w:val="28"/>
          <w:szCs w:val="28"/>
        </w:rPr>
        <w:t>Незамаевского</w:t>
      </w:r>
      <w:r w:rsidRPr="005B543A">
        <w:rPr>
          <w:rStyle w:val="FontStyle12"/>
          <w:sz w:val="28"/>
          <w:szCs w:val="28"/>
        </w:rPr>
        <w:t xml:space="preserve"> сельского поселения </w:t>
      </w:r>
      <w:r>
        <w:rPr>
          <w:rStyle w:val="FontStyle12"/>
          <w:sz w:val="28"/>
          <w:szCs w:val="28"/>
        </w:rPr>
        <w:t>Павловского</w:t>
      </w:r>
      <w:r w:rsidRPr="005B543A">
        <w:rPr>
          <w:rStyle w:val="FontStyle12"/>
          <w:sz w:val="28"/>
          <w:szCs w:val="28"/>
        </w:rPr>
        <w:t xml:space="preserve"> района.</w:t>
      </w:r>
    </w:p>
    <w:p w:rsidR="003C77B3" w:rsidRPr="005B543A" w:rsidRDefault="003C77B3" w:rsidP="004B035B">
      <w:pPr>
        <w:pStyle w:val="Style9"/>
        <w:spacing w:line="240" w:lineRule="auto"/>
        <w:ind w:firstLine="567"/>
        <w:rPr>
          <w:rStyle w:val="FontStyle12"/>
          <w:sz w:val="28"/>
          <w:szCs w:val="28"/>
        </w:rPr>
      </w:pPr>
      <w:r w:rsidRPr="005B543A">
        <w:rPr>
          <w:rStyle w:val="FontStyle12"/>
          <w:sz w:val="28"/>
          <w:szCs w:val="28"/>
        </w:rPr>
        <w:t xml:space="preserve">2.Опубликовать настоящее </w:t>
      </w:r>
      <w:r w:rsidR="00E70F54">
        <w:rPr>
          <w:rStyle w:val="FontStyle12"/>
          <w:sz w:val="28"/>
          <w:szCs w:val="28"/>
        </w:rPr>
        <w:t>распоряжение</w:t>
      </w:r>
      <w:r w:rsidRPr="005B543A">
        <w:rPr>
          <w:rStyle w:val="FontStyle12"/>
          <w:sz w:val="28"/>
          <w:szCs w:val="28"/>
        </w:rPr>
        <w:t xml:space="preserve"> на официальном сайте </w:t>
      </w:r>
      <w:r>
        <w:rPr>
          <w:rStyle w:val="FontStyle12"/>
          <w:sz w:val="28"/>
          <w:szCs w:val="28"/>
        </w:rPr>
        <w:t xml:space="preserve">Незамаевского сельского поселения и </w:t>
      </w:r>
      <w:r w:rsidRPr="005B543A">
        <w:rPr>
          <w:rStyle w:val="FontStyle12"/>
          <w:sz w:val="28"/>
          <w:szCs w:val="28"/>
        </w:rPr>
        <w:t>в телекоммуникационной сети «Интернет»</w:t>
      </w:r>
      <w:r>
        <w:rPr>
          <w:rStyle w:val="FontStyle12"/>
          <w:sz w:val="28"/>
          <w:szCs w:val="28"/>
        </w:rPr>
        <w:t>.</w:t>
      </w:r>
    </w:p>
    <w:p w:rsidR="004B035B" w:rsidRDefault="003C77B3" w:rsidP="004B035B">
      <w:pPr>
        <w:shd w:val="clear" w:color="auto" w:fill="FFFFFF"/>
        <w:tabs>
          <w:tab w:val="left" w:pos="720"/>
        </w:tabs>
        <w:ind w:firstLine="567"/>
        <w:rPr>
          <w:sz w:val="28"/>
          <w:szCs w:val="28"/>
        </w:rPr>
      </w:pPr>
      <w:r w:rsidRPr="003C77B3">
        <w:rPr>
          <w:color w:val="000000"/>
          <w:sz w:val="28"/>
          <w:szCs w:val="28"/>
        </w:rPr>
        <w:t xml:space="preserve"> 3. Контроль за выполнением настоящего </w:t>
      </w:r>
      <w:r w:rsidR="00E70F54">
        <w:rPr>
          <w:color w:val="000000"/>
          <w:sz w:val="28"/>
          <w:szCs w:val="28"/>
        </w:rPr>
        <w:t>распоряжения</w:t>
      </w:r>
      <w:r w:rsidRPr="003C77B3">
        <w:rPr>
          <w:color w:val="000000"/>
          <w:sz w:val="28"/>
          <w:szCs w:val="28"/>
        </w:rPr>
        <w:t xml:space="preserve"> оставляю за собой.</w:t>
      </w:r>
      <w:r w:rsidR="004B035B">
        <w:rPr>
          <w:color w:val="000000"/>
          <w:sz w:val="28"/>
          <w:szCs w:val="28"/>
        </w:rPr>
        <w:t xml:space="preserve">    </w:t>
      </w:r>
      <w:r w:rsidRPr="003C77B3">
        <w:rPr>
          <w:sz w:val="28"/>
          <w:szCs w:val="28"/>
        </w:rPr>
        <w:t xml:space="preserve">           </w:t>
      </w:r>
      <w:r w:rsidR="004B035B">
        <w:rPr>
          <w:sz w:val="28"/>
          <w:szCs w:val="28"/>
        </w:rPr>
        <w:t xml:space="preserve">       </w:t>
      </w:r>
    </w:p>
    <w:p w:rsidR="003B4101" w:rsidRPr="004B035B" w:rsidRDefault="004B035B" w:rsidP="004B035B">
      <w:pPr>
        <w:shd w:val="clear" w:color="auto" w:fill="FFFFFF"/>
        <w:tabs>
          <w:tab w:val="left" w:pos="720"/>
        </w:tabs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B3" w:rsidRPr="003C77B3">
        <w:rPr>
          <w:sz w:val="28"/>
          <w:szCs w:val="28"/>
        </w:rPr>
        <w:t>4</w:t>
      </w:r>
      <w:r w:rsidR="00BA33D8" w:rsidRPr="003C77B3">
        <w:rPr>
          <w:sz w:val="28"/>
          <w:szCs w:val="28"/>
        </w:rPr>
        <w:t>.</w:t>
      </w:r>
      <w:r w:rsidR="00E70F54">
        <w:rPr>
          <w:color w:val="000000"/>
          <w:sz w:val="28"/>
          <w:szCs w:val="28"/>
        </w:rPr>
        <w:t>Распоряжение</w:t>
      </w:r>
      <w:r w:rsidR="007F2951" w:rsidRPr="003C77B3">
        <w:rPr>
          <w:color w:val="000000"/>
          <w:sz w:val="28"/>
          <w:szCs w:val="28"/>
        </w:rPr>
        <w:t xml:space="preserve"> вступает в силу со дня его опубликования</w:t>
      </w:r>
      <w:r w:rsidR="007F2951" w:rsidRPr="003C77B3">
        <w:rPr>
          <w:sz w:val="28"/>
          <w:szCs w:val="28"/>
        </w:rPr>
        <w:t xml:space="preserve"> и распространяет своё действие на правоотно</w:t>
      </w:r>
      <w:r w:rsidR="00BA33D8" w:rsidRPr="003C77B3">
        <w:rPr>
          <w:sz w:val="28"/>
          <w:szCs w:val="28"/>
        </w:rPr>
        <w:t>шения, возникшие с 1 января 20</w:t>
      </w:r>
      <w:r w:rsidR="003C77B3" w:rsidRPr="003C77B3">
        <w:rPr>
          <w:sz w:val="28"/>
          <w:szCs w:val="28"/>
        </w:rPr>
        <w:t>18</w:t>
      </w:r>
      <w:r w:rsidR="00914856" w:rsidRPr="003C77B3">
        <w:rPr>
          <w:sz w:val="28"/>
          <w:szCs w:val="28"/>
        </w:rPr>
        <w:t xml:space="preserve"> </w:t>
      </w:r>
      <w:r w:rsidR="007F2951" w:rsidRPr="003C77B3">
        <w:rPr>
          <w:sz w:val="28"/>
          <w:szCs w:val="28"/>
        </w:rPr>
        <w:t>года.</w:t>
      </w:r>
    </w:p>
    <w:p w:rsidR="00BA33D8" w:rsidRPr="00933C61" w:rsidRDefault="00BA33D8" w:rsidP="00BA33D8">
      <w:pPr>
        <w:tabs>
          <w:tab w:val="left" w:pos="0"/>
        </w:tabs>
        <w:rPr>
          <w:sz w:val="27"/>
          <w:szCs w:val="27"/>
        </w:rPr>
      </w:pPr>
    </w:p>
    <w:p w:rsidR="00933C61" w:rsidRDefault="00933C61" w:rsidP="00BA33D8">
      <w:pPr>
        <w:tabs>
          <w:tab w:val="left" w:pos="0"/>
        </w:tabs>
        <w:rPr>
          <w:sz w:val="27"/>
          <w:szCs w:val="27"/>
        </w:rPr>
      </w:pPr>
    </w:p>
    <w:p w:rsidR="00933C61" w:rsidRPr="00933C61" w:rsidRDefault="00933C61" w:rsidP="00BA33D8">
      <w:pPr>
        <w:tabs>
          <w:tab w:val="left" w:pos="0"/>
        </w:tabs>
        <w:rPr>
          <w:sz w:val="27"/>
          <w:szCs w:val="27"/>
        </w:rPr>
      </w:pPr>
    </w:p>
    <w:p w:rsidR="00680745" w:rsidRPr="003C77B3" w:rsidRDefault="00BA33D8" w:rsidP="00BA33D8">
      <w:pPr>
        <w:tabs>
          <w:tab w:val="left" w:pos="0"/>
        </w:tabs>
        <w:rPr>
          <w:sz w:val="28"/>
          <w:szCs w:val="28"/>
        </w:rPr>
      </w:pPr>
      <w:r w:rsidRPr="003C77B3">
        <w:rPr>
          <w:sz w:val="28"/>
          <w:szCs w:val="28"/>
        </w:rPr>
        <w:t>Глава Незамаевского сельского</w:t>
      </w:r>
    </w:p>
    <w:p w:rsidR="00BA33D8" w:rsidRPr="003C77B3" w:rsidRDefault="00BA33D8" w:rsidP="00BA33D8">
      <w:pPr>
        <w:tabs>
          <w:tab w:val="left" w:pos="0"/>
        </w:tabs>
        <w:rPr>
          <w:sz w:val="28"/>
          <w:szCs w:val="28"/>
        </w:rPr>
      </w:pPr>
      <w:r w:rsidRPr="003C77B3">
        <w:rPr>
          <w:sz w:val="28"/>
          <w:szCs w:val="28"/>
        </w:rPr>
        <w:t>поселения Павловского района                                                           С.А. Левченко</w:t>
      </w:r>
    </w:p>
    <w:p w:rsidR="00914856" w:rsidRPr="003C77B3" w:rsidRDefault="00914856" w:rsidP="00BA33D8">
      <w:pPr>
        <w:tabs>
          <w:tab w:val="left" w:pos="0"/>
        </w:tabs>
        <w:rPr>
          <w:sz w:val="28"/>
          <w:szCs w:val="28"/>
        </w:rPr>
      </w:pPr>
    </w:p>
    <w:p w:rsidR="00933C61" w:rsidRDefault="00933C61" w:rsidP="00914856">
      <w:pPr>
        <w:jc w:val="center"/>
        <w:rPr>
          <w:b/>
          <w:sz w:val="28"/>
          <w:szCs w:val="28"/>
        </w:rPr>
      </w:pPr>
    </w:p>
    <w:p w:rsidR="00CE5974" w:rsidRDefault="00CE5974" w:rsidP="00914856">
      <w:pPr>
        <w:jc w:val="center"/>
        <w:rPr>
          <w:b/>
          <w:sz w:val="28"/>
          <w:szCs w:val="28"/>
        </w:rPr>
      </w:pPr>
    </w:p>
    <w:p w:rsidR="00CE5974" w:rsidRDefault="00CE5974" w:rsidP="00914856">
      <w:pPr>
        <w:jc w:val="center"/>
        <w:rPr>
          <w:b/>
          <w:sz w:val="28"/>
          <w:szCs w:val="28"/>
        </w:rPr>
      </w:pPr>
    </w:p>
    <w:p w:rsidR="00CE5974" w:rsidRDefault="00CE5974" w:rsidP="00914856">
      <w:pPr>
        <w:jc w:val="center"/>
        <w:rPr>
          <w:b/>
          <w:sz w:val="28"/>
          <w:szCs w:val="28"/>
        </w:rPr>
      </w:pPr>
    </w:p>
    <w:p w:rsidR="003C77B3" w:rsidRDefault="003C77B3" w:rsidP="00914856">
      <w:pPr>
        <w:jc w:val="center"/>
        <w:rPr>
          <w:b/>
          <w:sz w:val="28"/>
          <w:szCs w:val="28"/>
        </w:rPr>
      </w:pPr>
    </w:p>
    <w:p w:rsidR="003C77B3" w:rsidRDefault="003C77B3" w:rsidP="00914856">
      <w:pPr>
        <w:jc w:val="center"/>
        <w:rPr>
          <w:b/>
          <w:sz w:val="28"/>
          <w:szCs w:val="28"/>
        </w:rPr>
      </w:pPr>
    </w:p>
    <w:p w:rsidR="003C77B3" w:rsidRDefault="003C77B3" w:rsidP="00914856">
      <w:pPr>
        <w:jc w:val="center"/>
        <w:rPr>
          <w:b/>
          <w:sz w:val="28"/>
          <w:szCs w:val="28"/>
        </w:rPr>
      </w:pPr>
    </w:p>
    <w:p w:rsidR="00E70F54" w:rsidRDefault="00E70F54" w:rsidP="00914856">
      <w:pPr>
        <w:jc w:val="center"/>
        <w:rPr>
          <w:b/>
          <w:sz w:val="28"/>
          <w:szCs w:val="28"/>
        </w:rPr>
      </w:pPr>
    </w:p>
    <w:p w:rsidR="00E70F54" w:rsidRDefault="00E70F54" w:rsidP="00914856">
      <w:pPr>
        <w:jc w:val="center"/>
        <w:rPr>
          <w:b/>
          <w:sz w:val="28"/>
          <w:szCs w:val="28"/>
        </w:rPr>
      </w:pPr>
    </w:p>
    <w:p w:rsidR="00914856" w:rsidRPr="00914856" w:rsidRDefault="00914856" w:rsidP="00914856">
      <w:pPr>
        <w:jc w:val="center"/>
        <w:rPr>
          <w:b/>
          <w:sz w:val="28"/>
          <w:szCs w:val="28"/>
        </w:rPr>
      </w:pPr>
      <w:r w:rsidRPr="00914856">
        <w:rPr>
          <w:b/>
          <w:sz w:val="28"/>
          <w:szCs w:val="28"/>
        </w:rPr>
        <w:lastRenderedPageBreak/>
        <w:t xml:space="preserve">ЗАЯВКА </w:t>
      </w:r>
    </w:p>
    <w:p w:rsidR="00914856" w:rsidRPr="00914856" w:rsidRDefault="00914856" w:rsidP="00914856">
      <w:pPr>
        <w:jc w:val="center"/>
        <w:rPr>
          <w:b/>
          <w:sz w:val="28"/>
          <w:szCs w:val="28"/>
        </w:rPr>
      </w:pPr>
      <w:r w:rsidRPr="00914856">
        <w:rPr>
          <w:b/>
          <w:sz w:val="28"/>
          <w:szCs w:val="28"/>
        </w:rPr>
        <w:t xml:space="preserve">К </w:t>
      </w:r>
      <w:r w:rsidR="00E70F54">
        <w:rPr>
          <w:b/>
          <w:sz w:val="28"/>
          <w:szCs w:val="28"/>
        </w:rPr>
        <w:t>РАСПОРЯЖЕНИЮ</w:t>
      </w:r>
    </w:p>
    <w:p w:rsidR="00914856" w:rsidRPr="00914856" w:rsidRDefault="00914856" w:rsidP="00914856">
      <w:pPr>
        <w:jc w:val="center"/>
        <w:rPr>
          <w:sz w:val="28"/>
          <w:szCs w:val="28"/>
        </w:rPr>
      </w:pPr>
    </w:p>
    <w:p w:rsidR="00914856" w:rsidRPr="00914856" w:rsidRDefault="00914856" w:rsidP="00914856">
      <w:pPr>
        <w:jc w:val="center"/>
        <w:rPr>
          <w:sz w:val="28"/>
          <w:szCs w:val="28"/>
        </w:rPr>
      </w:pPr>
    </w:p>
    <w:p w:rsidR="00914856" w:rsidRPr="00914856" w:rsidRDefault="00914856" w:rsidP="00914856">
      <w:pPr>
        <w:jc w:val="center"/>
        <w:rPr>
          <w:sz w:val="28"/>
          <w:szCs w:val="28"/>
        </w:rPr>
      </w:pPr>
    </w:p>
    <w:p w:rsidR="003C77B3" w:rsidRPr="003C77B3" w:rsidRDefault="00914856" w:rsidP="003C77B3">
      <w:pPr>
        <w:pStyle w:val="Style3"/>
        <w:jc w:val="left"/>
        <w:rPr>
          <w:rStyle w:val="FontStyle12"/>
          <w:sz w:val="28"/>
          <w:szCs w:val="28"/>
          <w:u w:val="single"/>
        </w:rPr>
      </w:pPr>
      <w:r w:rsidRPr="00914856">
        <w:rPr>
          <w:sz w:val="28"/>
          <w:szCs w:val="28"/>
        </w:rPr>
        <w:t>Наименование вопроса</w:t>
      </w:r>
      <w:r w:rsidRPr="00914856">
        <w:rPr>
          <w:sz w:val="28"/>
          <w:szCs w:val="28"/>
          <w:u w:val="single"/>
        </w:rPr>
        <w:t xml:space="preserve">: </w:t>
      </w:r>
      <w:r w:rsidR="003C77B3" w:rsidRPr="003C77B3">
        <w:rPr>
          <w:rStyle w:val="FontStyle13"/>
          <w:b w:val="0"/>
          <w:sz w:val="28"/>
          <w:szCs w:val="28"/>
          <w:u w:val="single"/>
        </w:rPr>
        <w:t xml:space="preserve">Об утверждении Положения о системе управления охраной труда в </w:t>
      </w:r>
      <w:r w:rsidR="003C77B3" w:rsidRPr="003C77B3">
        <w:rPr>
          <w:rStyle w:val="FontStyle12"/>
          <w:sz w:val="28"/>
          <w:szCs w:val="28"/>
          <w:u w:val="single"/>
        </w:rPr>
        <w:t>Администрации Незамаевского сельского поселения Павловского района</w:t>
      </w:r>
    </w:p>
    <w:p w:rsidR="00914856" w:rsidRPr="00914856" w:rsidRDefault="00914856" w:rsidP="00914856">
      <w:pPr>
        <w:rPr>
          <w:bCs/>
          <w:sz w:val="28"/>
          <w:szCs w:val="28"/>
        </w:rPr>
      </w:pPr>
    </w:p>
    <w:p w:rsidR="00914856" w:rsidRPr="00933C61" w:rsidRDefault="00914856" w:rsidP="00914856">
      <w:pPr>
        <w:rPr>
          <w:sz w:val="28"/>
          <w:szCs w:val="28"/>
          <w:u w:val="single"/>
        </w:rPr>
      </w:pPr>
      <w:r w:rsidRPr="00914856">
        <w:rPr>
          <w:sz w:val="28"/>
          <w:szCs w:val="28"/>
        </w:rPr>
        <w:t xml:space="preserve">Проект внесен: </w:t>
      </w:r>
      <w:r w:rsidRPr="00914856">
        <w:rPr>
          <w:sz w:val="28"/>
          <w:szCs w:val="28"/>
          <w:u w:val="single"/>
        </w:rPr>
        <w:t>специалистом 2 категории администрации Незамаевского сельского  поселения</w:t>
      </w:r>
      <w:r w:rsidR="006F3A99">
        <w:rPr>
          <w:sz w:val="28"/>
          <w:szCs w:val="28"/>
          <w:u w:val="single"/>
        </w:rPr>
        <w:t xml:space="preserve"> </w:t>
      </w:r>
      <w:r w:rsidR="00933C61" w:rsidRPr="00933C61">
        <w:rPr>
          <w:sz w:val="28"/>
          <w:szCs w:val="28"/>
          <w:u w:val="single"/>
        </w:rPr>
        <w:t>Н.П. Бескоровайная</w:t>
      </w:r>
      <w:r w:rsidRPr="00933C61">
        <w:rPr>
          <w:sz w:val="28"/>
          <w:szCs w:val="28"/>
          <w:u w:val="single"/>
        </w:rPr>
        <w:t>___________________________</w:t>
      </w:r>
    </w:p>
    <w:p w:rsidR="00914856" w:rsidRPr="00933C61" w:rsidRDefault="00914856" w:rsidP="00914856">
      <w:pPr>
        <w:rPr>
          <w:sz w:val="28"/>
          <w:szCs w:val="28"/>
          <w:u w:val="single"/>
        </w:rPr>
      </w:pPr>
    </w:p>
    <w:p w:rsidR="00914856" w:rsidRPr="00914856" w:rsidRDefault="00E70F54" w:rsidP="00914856">
      <w:pPr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914856" w:rsidRPr="00914856">
        <w:rPr>
          <w:sz w:val="28"/>
          <w:szCs w:val="28"/>
        </w:rPr>
        <w:t xml:space="preserve"> разослать: </w:t>
      </w:r>
      <w:r w:rsidR="005F33AC" w:rsidRPr="00914856">
        <w:rPr>
          <w:sz w:val="28"/>
          <w:szCs w:val="28"/>
          <w:u w:val="single"/>
        </w:rPr>
        <w:t>специалист</w:t>
      </w:r>
      <w:r w:rsidR="005F33AC">
        <w:rPr>
          <w:sz w:val="28"/>
          <w:szCs w:val="28"/>
          <w:u w:val="single"/>
        </w:rPr>
        <w:t>у</w:t>
      </w:r>
      <w:r w:rsidR="005F33AC" w:rsidRPr="00914856">
        <w:rPr>
          <w:sz w:val="28"/>
          <w:szCs w:val="28"/>
          <w:u w:val="single"/>
        </w:rPr>
        <w:t xml:space="preserve"> 2 категории администрации Незамаевского сельского  поселения</w:t>
      </w:r>
      <w:r w:rsidR="00933C61">
        <w:rPr>
          <w:sz w:val="28"/>
          <w:szCs w:val="28"/>
          <w:u w:val="single"/>
        </w:rPr>
        <w:t xml:space="preserve"> </w:t>
      </w:r>
      <w:r w:rsidR="00933C61" w:rsidRPr="00933C61">
        <w:rPr>
          <w:sz w:val="28"/>
          <w:szCs w:val="28"/>
          <w:u w:val="single"/>
        </w:rPr>
        <w:t>Н.П. Бескоровайная</w:t>
      </w:r>
      <w:r w:rsidR="00914856" w:rsidRPr="00914856">
        <w:rPr>
          <w:sz w:val="28"/>
          <w:szCs w:val="28"/>
          <w:u w:val="single"/>
        </w:rPr>
        <w:t xml:space="preserve">, </w:t>
      </w:r>
      <w:r w:rsidR="005F33AC" w:rsidRPr="00914856">
        <w:rPr>
          <w:sz w:val="28"/>
          <w:szCs w:val="28"/>
          <w:u w:val="single"/>
        </w:rPr>
        <w:t>специалист</w:t>
      </w:r>
      <w:r w:rsidR="005F33AC">
        <w:rPr>
          <w:sz w:val="28"/>
          <w:szCs w:val="28"/>
          <w:u w:val="single"/>
        </w:rPr>
        <w:t>у</w:t>
      </w:r>
      <w:r w:rsidR="005F33AC" w:rsidRPr="00914856">
        <w:rPr>
          <w:sz w:val="28"/>
          <w:szCs w:val="28"/>
          <w:u w:val="single"/>
        </w:rPr>
        <w:t xml:space="preserve"> 2 категории администрации Незамаевского</w:t>
      </w:r>
      <w:r w:rsidR="005F33AC">
        <w:rPr>
          <w:sz w:val="28"/>
          <w:szCs w:val="28"/>
          <w:u w:val="single"/>
        </w:rPr>
        <w:t xml:space="preserve">  с</w:t>
      </w:r>
      <w:r w:rsidR="005F33AC" w:rsidRPr="00914856">
        <w:rPr>
          <w:sz w:val="28"/>
          <w:szCs w:val="28"/>
          <w:u w:val="single"/>
        </w:rPr>
        <w:t>ельского</w:t>
      </w:r>
      <w:r w:rsidR="005F33AC">
        <w:rPr>
          <w:sz w:val="28"/>
          <w:szCs w:val="28"/>
          <w:u w:val="single"/>
        </w:rPr>
        <w:t xml:space="preserve"> поселения</w:t>
      </w:r>
      <w:r w:rsidR="00933C61">
        <w:rPr>
          <w:sz w:val="28"/>
          <w:szCs w:val="28"/>
          <w:u w:val="single"/>
        </w:rPr>
        <w:t xml:space="preserve"> А.С. Ткаченко </w:t>
      </w:r>
      <w:r w:rsidR="005F33AC" w:rsidRPr="00914856">
        <w:rPr>
          <w:sz w:val="28"/>
          <w:szCs w:val="28"/>
          <w:u w:val="single"/>
        </w:rPr>
        <w:t xml:space="preserve"> </w:t>
      </w:r>
      <w:r w:rsidR="00914856" w:rsidRPr="00914856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14856" w:rsidRPr="00914856" w:rsidRDefault="00914856" w:rsidP="00914856">
      <w:pPr>
        <w:rPr>
          <w:sz w:val="28"/>
          <w:szCs w:val="28"/>
        </w:rPr>
      </w:pPr>
    </w:p>
    <w:p w:rsidR="00914856" w:rsidRPr="00914856" w:rsidRDefault="00914856" w:rsidP="00914856">
      <w:pPr>
        <w:rPr>
          <w:sz w:val="28"/>
          <w:szCs w:val="28"/>
        </w:rPr>
      </w:pPr>
    </w:p>
    <w:p w:rsidR="00914856" w:rsidRPr="00914856" w:rsidRDefault="00914856" w:rsidP="00914856">
      <w:pPr>
        <w:rPr>
          <w:sz w:val="28"/>
          <w:szCs w:val="28"/>
        </w:rPr>
      </w:pPr>
    </w:p>
    <w:p w:rsidR="00914856" w:rsidRDefault="00914856" w:rsidP="00914856">
      <w:pPr>
        <w:rPr>
          <w:sz w:val="28"/>
          <w:szCs w:val="28"/>
        </w:rPr>
      </w:pPr>
      <w:r w:rsidRPr="00914856">
        <w:rPr>
          <w:sz w:val="28"/>
          <w:szCs w:val="28"/>
        </w:rPr>
        <w:t>Подпись                                                                                    «___»_________20</w:t>
      </w:r>
      <w:r w:rsidR="00B20D65">
        <w:rPr>
          <w:sz w:val="28"/>
          <w:szCs w:val="28"/>
        </w:rPr>
        <w:t>20</w:t>
      </w:r>
      <w:r w:rsidRPr="00914856">
        <w:rPr>
          <w:sz w:val="28"/>
          <w:szCs w:val="28"/>
        </w:rPr>
        <w:t xml:space="preserve"> г</w:t>
      </w:r>
    </w:p>
    <w:p w:rsidR="00914856" w:rsidRDefault="00914856" w:rsidP="00914856">
      <w:pPr>
        <w:rPr>
          <w:sz w:val="28"/>
          <w:szCs w:val="28"/>
        </w:rPr>
      </w:pPr>
    </w:p>
    <w:p w:rsidR="00914856" w:rsidRPr="00914856" w:rsidRDefault="00914856" w:rsidP="00914856">
      <w:pPr>
        <w:keepNext/>
        <w:jc w:val="center"/>
        <w:outlineLvl w:val="0"/>
        <w:rPr>
          <w:b/>
          <w:bCs/>
          <w:sz w:val="28"/>
          <w:szCs w:val="24"/>
        </w:rPr>
      </w:pPr>
      <w:r w:rsidRPr="00914856">
        <w:rPr>
          <w:b/>
          <w:bCs/>
          <w:sz w:val="28"/>
          <w:szCs w:val="24"/>
        </w:rPr>
        <w:lastRenderedPageBreak/>
        <w:t xml:space="preserve">ЛИСТ СОГЛАСОВАНИЯ </w:t>
      </w:r>
    </w:p>
    <w:p w:rsidR="00914856" w:rsidRPr="00914856" w:rsidRDefault="00914856" w:rsidP="00914856">
      <w:pPr>
        <w:jc w:val="center"/>
        <w:rPr>
          <w:sz w:val="28"/>
          <w:szCs w:val="24"/>
        </w:rPr>
      </w:pPr>
      <w:r w:rsidRPr="00914856">
        <w:rPr>
          <w:sz w:val="28"/>
          <w:szCs w:val="24"/>
        </w:rPr>
        <w:t xml:space="preserve">проекта </w:t>
      </w:r>
      <w:r w:rsidR="00E70F54">
        <w:rPr>
          <w:sz w:val="28"/>
          <w:szCs w:val="24"/>
        </w:rPr>
        <w:t>распоряжения</w:t>
      </w:r>
      <w:r w:rsidRPr="00914856">
        <w:rPr>
          <w:sz w:val="28"/>
          <w:szCs w:val="24"/>
        </w:rPr>
        <w:t xml:space="preserve"> администрации </w:t>
      </w:r>
    </w:p>
    <w:p w:rsidR="00914856" w:rsidRPr="00914856" w:rsidRDefault="00914856" w:rsidP="00914856">
      <w:pPr>
        <w:jc w:val="center"/>
        <w:rPr>
          <w:sz w:val="28"/>
          <w:szCs w:val="24"/>
        </w:rPr>
      </w:pPr>
      <w:r w:rsidRPr="00914856">
        <w:rPr>
          <w:sz w:val="28"/>
          <w:szCs w:val="24"/>
        </w:rPr>
        <w:t>Незамаевского сельского поселения Павловского района</w:t>
      </w:r>
    </w:p>
    <w:p w:rsidR="003C77B3" w:rsidRPr="005B543A" w:rsidRDefault="00914856" w:rsidP="003C77B3">
      <w:pPr>
        <w:pStyle w:val="Style3"/>
        <w:jc w:val="center"/>
        <w:rPr>
          <w:rStyle w:val="FontStyle12"/>
          <w:sz w:val="28"/>
          <w:szCs w:val="28"/>
        </w:rPr>
      </w:pPr>
      <w:r w:rsidRPr="00914856">
        <w:rPr>
          <w:sz w:val="28"/>
          <w:szCs w:val="28"/>
        </w:rPr>
        <w:t xml:space="preserve"> от_______________ № _____  «</w:t>
      </w:r>
      <w:r w:rsidR="003C77B3" w:rsidRPr="005B543A">
        <w:rPr>
          <w:rStyle w:val="FontStyle13"/>
          <w:b w:val="0"/>
          <w:sz w:val="28"/>
          <w:szCs w:val="28"/>
        </w:rPr>
        <w:t>Об утверждении Положения о системе управления</w:t>
      </w:r>
      <w:r w:rsidR="003C77B3">
        <w:rPr>
          <w:rStyle w:val="FontStyle13"/>
          <w:b w:val="0"/>
          <w:sz w:val="28"/>
          <w:szCs w:val="28"/>
        </w:rPr>
        <w:t xml:space="preserve"> </w:t>
      </w:r>
      <w:r w:rsidR="003C77B3" w:rsidRPr="005B543A">
        <w:rPr>
          <w:rStyle w:val="FontStyle13"/>
          <w:b w:val="0"/>
          <w:sz w:val="28"/>
          <w:szCs w:val="28"/>
        </w:rPr>
        <w:t xml:space="preserve">охраной труда в </w:t>
      </w:r>
      <w:r w:rsidR="003C77B3" w:rsidRPr="005B543A">
        <w:rPr>
          <w:rStyle w:val="FontStyle12"/>
          <w:sz w:val="28"/>
          <w:szCs w:val="28"/>
        </w:rPr>
        <w:t xml:space="preserve">Администрации </w:t>
      </w:r>
      <w:r w:rsidR="003C77B3">
        <w:rPr>
          <w:rStyle w:val="FontStyle12"/>
          <w:sz w:val="28"/>
          <w:szCs w:val="28"/>
        </w:rPr>
        <w:t xml:space="preserve">Незамаевского </w:t>
      </w:r>
      <w:r w:rsidR="003C77B3" w:rsidRPr="005B543A">
        <w:rPr>
          <w:rStyle w:val="FontStyle12"/>
          <w:sz w:val="28"/>
          <w:szCs w:val="28"/>
        </w:rPr>
        <w:t xml:space="preserve">сельского поселения </w:t>
      </w:r>
      <w:r w:rsidR="003C77B3">
        <w:rPr>
          <w:rStyle w:val="FontStyle12"/>
          <w:sz w:val="28"/>
          <w:szCs w:val="28"/>
        </w:rPr>
        <w:t>Павловского</w:t>
      </w:r>
      <w:r w:rsidR="003C77B3" w:rsidRPr="005B543A">
        <w:rPr>
          <w:rStyle w:val="FontStyle12"/>
          <w:sz w:val="28"/>
          <w:szCs w:val="28"/>
        </w:rPr>
        <w:t xml:space="preserve"> района</w:t>
      </w:r>
      <w:r w:rsidR="003C77B3">
        <w:rPr>
          <w:rStyle w:val="FontStyle12"/>
          <w:sz w:val="28"/>
          <w:szCs w:val="28"/>
        </w:rPr>
        <w:t>»</w:t>
      </w:r>
    </w:p>
    <w:p w:rsidR="00914856" w:rsidRPr="00914856" w:rsidRDefault="00914856" w:rsidP="00914856">
      <w:pPr>
        <w:jc w:val="center"/>
        <w:rPr>
          <w:bCs/>
          <w:sz w:val="28"/>
          <w:szCs w:val="28"/>
        </w:rPr>
      </w:pPr>
    </w:p>
    <w:p w:rsidR="00914856" w:rsidRPr="00914856" w:rsidRDefault="00914856" w:rsidP="00914856">
      <w:pPr>
        <w:keepNext/>
        <w:jc w:val="center"/>
        <w:outlineLvl w:val="0"/>
        <w:rPr>
          <w:bCs/>
          <w:sz w:val="28"/>
          <w:szCs w:val="24"/>
        </w:rPr>
      </w:pPr>
    </w:p>
    <w:p w:rsidR="00914856" w:rsidRPr="00914856" w:rsidRDefault="00914856" w:rsidP="00914856">
      <w:pPr>
        <w:rPr>
          <w:sz w:val="28"/>
          <w:szCs w:val="28"/>
        </w:rPr>
      </w:pP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>Проект подготовлен и внесен: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>специалистом 2 категории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администрации  Незамаевского  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сельского поселения                                              </w:t>
      </w:r>
      <w:r>
        <w:rPr>
          <w:sz w:val="28"/>
          <w:szCs w:val="24"/>
        </w:rPr>
        <w:t xml:space="preserve">                      </w:t>
      </w:r>
      <w:r w:rsidRPr="00914856">
        <w:rPr>
          <w:sz w:val="28"/>
          <w:szCs w:val="24"/>
        </w:rPr>
        <w:t>Н.</w:t>
      </w:r>
      <w:r>
        <w:rPr>
          <w:sz w:val="28"/>
          <w:szCs w:val="24"/>
        </w:rPr>
        <w:t>П</w:t>
      </w:r>
      <w:r w:rsidRPr="00914856">
        <w:rPr>
          <w:sz w:val="28"/>
          <w:szCs w:val="24"/>
        </w:rPr>
        <w:t>.</w:t>
      </w:r>
      <w:r>
        <w:rPr>
          <w:sz w:val="28"/>
          <w:szCs w:val="24"/>
        </w:rPr>
        <w:t xml:space="preserve"> Бескоровайная</w:t>
      </w:r>
    </w:p>
    <w:p w:rsidR="00914856" w:rsidRPr="00914856" w:rsidRDefault="00914856" w:rsidP="00914856">
      <w:pPr>
        <w:rPr>
          <w:sz w:val="28"/>
          <w:szCs w:val="24"/>
        </w:rPr>
      </w:pP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>Проект согласован:</w:t>
      </w:r>
    </w:p>
    <w:p w:rsidR="00914856" w:rsidRPr="00914856" w:rsidRDefault="00914856" w:rsidP="00914856">
      <w:pPr>
        <w:rPr>
          <w:sz w:val="28"/>
          <w:szCs w:val="24"/>
        </w:rPr>
      </w:pPr>
      <w:r>
        <w:rPr>
          <w:sz w:val="28"/>
          <w:szCs w:val="24"/>
        </w:rPr>
        <w:t xml:space="preserve">ведущим </w:t>
      </w:r>
      <w:r w:rsidRPr="00914856">
        <w:rPr>
          <w:sz w:val="28"/>
          <w:szCs w:val="24"/>
        </w:rPr>
        <w:t>специалист</w:t>
      </w:r>
      <w:r>
        <w:rPr>
          <w:sz w:val="28"/>
          <w:szCs w:val="24"/>
        </w:rPr>
        <w:t>ом</w:t>
      </w:r>
      <w:r w:rsidRPr="00914856">
        <w:rPr>
          <w:sz w:val="28"/>
          <w:szCs w:val="24"/>
        </w:rPr>
        <w:t xml:space="preserve"> администрации     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Незамаевского сельского поселения                                                   </w:t>
      </w:r>
      <w:r>
        <w:rPr>
          <w:sz w:val="28"/>
          <w:szCs w:val="24"/>
        </w:rPr>
        <w:t>И.Г. Рябченко</w:t>
      </w:r>
      <w:r w:rsidRPr="00914856">
        <w:rPr>
          <w:sz w:val="28"/>
          <w:szCs w:val="24"/>
        </w:rPr>
        <w:t xml:space="preserve">                                                                                     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                                       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>специалистом 2 категории</w:t>
      </w:r>
    </w:p>
    <w:p w:rsidR="00914856" w:rsidRP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администрации  Незамаевского  </w:t>
      </w:r>
    </w:p>
    <w:p w:rsidR="00914856" w:rsidRDefault="00914856" w:rsidP="00914856">
      <w:pPr>
        <w:rPr>
          <w:sz w:val="28"/>
          <w:szCs w:val="24"/>
        </w:rPr>
      </w:pPr>
      <w:r w:rsidRPr="00914856">
        <w:rPr>
          <w:sz w:val="28"/>
          <w:szCs w:val="24"/>
        </w:rPr>
        <w:t xml:space="preserve">сельского поселения                                   </w:t>
      </w:r>
      <w:r>
        <w:rPr>
          <w:sz w:val="28"/>
          <w:szCs w:val="24"/>
        </w:rPr>
        <w:t xml:space="preserve">                           </w:t>
      </w:r>
      <w:r w:rsidRPr="00914856">
        <w:rPr>
          <w:sz w:val="28"/>
          <w:szCs w:val="24"/>
        </w:rPr>
        <w:t xml:space="preserve">               </w:t>
      </w:r>
      <w:r w:rsidR="009C5613">
        <w:rPr>
          <w:sz w:val="28"/>
          <w:szCs w:val="24"/>
        </w:rPr>
        <w:t>А.С. Ткаченко</w:t>
      </w: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4B035B" w:rsidRDefault="004B035B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p w:rsidR="006D6854" w:rsidRPr="006D6854" w:rsidRDefault="006D6854" w:rsidP="006D6854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D6854" w:rsidRPr="006D6854" w:rsidRDefault="006D6854" w:rsidP="006D685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6D6854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6D6854" w:rsidRPr="006D6854" w:rsidRDefault="006D6854" w:rsidP="006D685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6D6854">
        <w:rPr>
          <w:rFonts w:eastAsia="Calibri"/>
          <w:bCs/>
          <w:sz w:val="28"/>
          <w:szCs w:val="28"/>
          <w:lang w:eastAsia="en-US"/>
        </w:rPr>
        <w:t xml:space="preserve">к </w:t>
      </w:r>
      <w:r w:rsidR="00E70F54">
        <w:rPr>
          <w:rFonts w:eastAsia="Calibri"/>
          <w:bCs/>
          <w:sz w:val="28"/>
          <w:szCs w:val="28"/>
          <w:lang w:eastAsia="en-US"/>
        </w:rPr>
        <w:t>распоряжению</w:t>
      </w:r>
      <w:r w:rsidRPr="006D6854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</w:p>
    <w:p w:rsidR="006D6854" w:rsidRPr="006D6854" w:rsidRDefault="006D6854" w:rsidP="006D685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6D6854">
        <w:rPr>
          <w:rFonts w:eastAsia="Calibri"/>
          <w:bCs/>
          <w:sz w:val="28"/>
          <w:szCs w:val="28"/>
          <w:lang w:eastAsia="en-US"/>
        </w:rPr>
        <w:t>Незамаевского сельского поселения</w:t>
      </w:r>
    </w:p>
    <w:p w:rsidR="006D6854" w:rsidRPr="006D6854" w:rsidRDefault="006D6854" w:rsidP="006D685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6D6854">
        <w:rPr>
          <w:rFonts w:eastAsia="Calibri"/>
          <w:bCs/>
          <w:sz w:val="28"/>
          <w:szCs w:val="28"/>
          <w:lang w:eastAsia="en-US"/>
        </w:rPr>
        <w:t>Павловского района</w:t>
      </w:r>
    </w:p>
    <w:p w:rsidR="006D6854" w:rsidRDefault="006D6854" w:rsidP="006D6854">
      <w:pPr>
        <w:jc w:val="right"/>
        <w:rPr>
          <w:rFonts w:eastAsia="Calibri"/>
          <w:bCs/>
          <w:sz w:val="28"/>
          <w:szCs w:val="28"/>
          <w:u w:val="single"/>
          <w:lang w:eastAsia="en-US"/>
        </w:rPr>
      </w:pPr>
      <w:r w:rsidRPr="006D6854">
        <w:rPr>
          <w:rFonts w:eastAsia="Calibri"/>
          <w:bCs/>
          <w:sz w:val="28"/>
          <w:szCs w:val="28"/>
          <w:lang w:eastAsia="en-US"/>
        </w:rPr>
        <w:t>от___________ №</w:t>
      </w:r>
      <w:r w:rsidRPr="006D6854">
        <w:rPr>
          <w:rFonts w:eastAsia="Calibri"/>
          <w:bCs/>
          <w:sz w:val="28"/>
          <w:szCs w:val="28"/>
          <w:u w:val="single"/>
          <w:lang w:eastAsia="en-US"/>
        </w:rPr>
        <w:t xml:space="preserve"> ____</w:t>
      </w:r>
    </w:p>
    <w:p w:rsidR="006D6854" w:rsidRPr="006D6854" w:rsidRDefault="006D6854" w:rsidP="006D685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B20D65" w:rsidRDefault="00B20D65" w:rsidP="00B20D65">
      <w:pPr>
        <w:spacing w:before="53" w:line="254" w:lineRule="exact"/>
        <w:rPr>
          <w:sz w:val="28"/>
          <w:szCs w:val="28"/>
        </w:rPr>
      </w:pPr>
    </w:p>
    <w:p w:rsidR="006D6854" w:rsidRPr="00B20D65" w:rsidRDefault="006D6854" w:rsidP="00B20D65">
      <w:pPr>
        <w:spacing w:before="53" w:line="254" w:lineRule="exact"/>
        <w:rPr>
          <w:sz w:val="28"/>
          <w:szCs w:val="28"/>
        </w:rPr>
      </w:pPr>
    </w:p>
    <w:p w:rsidR="00B20D65" w:rsidRPr="00B20D65" w:rsidRDefault="00B20D65" w:rsidP="005910B1">
      <w:pPr>
        <w:spacing w:before="53" w:line="254" w:lineRule="exact"/>
        <w:ind w:firstLine="709"/>
        <w:jc w:val="center"/>
        <w:rPr>
          <w:b/>
          <w:sz w:val="28"/>
          <w:szCs w:val="28"/>
        </w:rPr>
      </w:pPr>
      <w:r w:rsidRPr="00B20D65">
        <w:rPr>
          <w:b/>
          <w:sz w:val="28"/>
          <w:szCs w:val="28"/>
        </w:rPr>
        <w:t>П</w:t>
      </w:r>
      <w:r w:rsidR="006D6854">
        <w:rPr>
          <w:b/>
          <w:sz w:val="28"/>
          <w:szCs w:val="28"/>
        </w:rPr>
        <w:t>оложение</w:t>
      </w:r>
    </w:p>
    <w:p w:rsidR="00B20D65" w:rsidRPr="005910B1" w:rsidRDefault="000A682D" w:rsidP="000A682D">
      <w:pPr>
        <w:spacing w:before="53" w:line="254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6854" w:rsidRPr="005910B1">
        <w:rPr>
          <w:b/>
          <w:sz w:val="28"/>
          <w:szCs w:val="28"/>
        </w:rPr>
        <w:t xml:space="preserve">  с</w:t>
      </w:r>
      <w:r>
        <w:rPr>
          <w:b/>
          <w:sz w:val="28"/>
          <w:szCs w:val="28"/>
        </w:rPr>
        <w:t>истеме управления охраной труда</w:t>
      </w:r>
      <w:r w:rsidR="00B20D65" w:rsidRPr="005910B1">
        <w:rPr>
          <w:b/>
          <w:sz w:val="28"/>
          <w:szCs w:val="28"/>
        </w:rPr>
        <w:t xml:space="preserve"> (СУОТ)</w:t>
      </w:r>
    </w:p>
    <w:p w:rsidR="000A682D" w:rsidRDefault="00B20D65" w:rsidP="000A682D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10B1">
        <w:rPr>
          <w:b/>
          <w:sz w:val="28"/>
          <w:szCs w:val="28"/>
        </w:rPr>
        <w:t xml:space="preserve">в </w:t>
      </w:r>
      <w:r w:rsidR="006D6854" w:rsidRPr="006D6854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r w:rsidR="006D6854" w:rsidRPr="005910B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D6854" w:rsidRPr="006D6854">
        <w:rPr>
          <w:rFonts w:eastAsia="Calibri"/>
          <w:b/>
          <w:bCs/>
          <w:sz w:val="28"/>
          <w:szCs w:val="28"/>
          <w:lang w:eastAsia="en-US"/>
        </w:rPr>
        <w:t>Незамаевского сельского поселения</w:t>
      </w:r>
      <w:r w:rsidR="000A682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6D6854" w:rsidRPr="006D6854" w:rsidRDefault="006D6854" w:rsidP="000A682D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6854">
        <w:rPr>
          <w:rFonts w:eastAsia="Calibri"/>
          <w:b/>
          <w:bCs/>
          <w:sz w:val="28"/>
          <w:szCs w:val="28"/>
          <w:lang w:eastAsia="en-US"/>
        </w:rPr>
        <w:t>Павловского района</w:t>
      </w:r>
    </w:p>
    <w:p w:rsidR="00B20D65" w:rsidRPr="00B20D65" w:rsidRDefault="00B20D65" w:rsidP="005910B1">
      <w:pPr>
        <w:spacing w:before="53" w:line="254" w:lineRule="exact"/>
        <w:ind w:firstLine="709"/>
        <w:jc w:val="center"/>
        <w:rPr>
          <w:sz w:val="28"/>
          <w:szCs w:val="28"/>
        </w:rPr>
      </w:pPr>
    </w:p>
    <w:p w:rsidR="00B20D65" w:rsidRDefault="00B20D65" w:rsidP="005910B1">
      <w:pPr>
        <w:spacing w:before="53" w:line="254" w:lineRule="exact"/>
        <w:ind w:firstLine="709"/>
        <w:rPr>
          <w:sz w:val="28"/>
          <w:szCs w:val="28"/>
        </w:rPr>
      </w:pPr>
    </w:p>
    <w:p w:rsidR="00175479" w:rsidRPr="00B20D65" w:rsidRDefault="00175479" w:rsidP="005910B1">
      <w:pPr>
        <w:spacing w:before="53" w:line="254" w:lineRule="exact"/>
        <w:ind w:firstLine="709"/>
        <w:rPr>
          <w:sz w:val="28"/>
          <w:szCs w:val="28"/>
        </w:rPr>
      </w:pPr>
    </w:p>
    <w:p w:rsidR="00B20D65" w:rsidRPr="00175479" w:rsidRDefault="004B035B" w:rsidP="00175479">
      <w:pPr>
        <w:pStyle w:val="af"/>
        <w:widowControl w:val="0"/>
        <w:numPr>
          <w:ilvl w:val="0"/>
          <w:numId w:val="13"/>
        </w:numPr>
        <w:spacing w:before="48"/>
        <w:rPr>
          <w:sz w:val="28"/>
          <w:szCs w:val="28"/>
        </w:rPr>
      </w:pPr>
      <w:r w:rsidRPr="00175479">
        <w:rPr>
          <w:sz w:val="28"/>
          <w:szCs w:val="28"/>
        </w:rPr>
        <w:t>Общие положения</w:t>
      </w:r>
    </w:p>
    <w:p w:rsidR="004B035B" w:rsidRPr="004B035B" w:rsidRDefault="004B035B" w:rsidP="00175479">
      <w:pPr>
        <w:pStyle w:val="af"/>
        <w:widowControl w:val="0"/>
        <w:spacing w:before="48"/>
        <w:ind w:left="1069" w:firstLine="567"/>
        <w:jc w:val="center"/>
        <w:rPr>
          <w:sz w:val="28"/>
          <w:szCs w:val="28"/>
        </w:rPr>
      </w:pPr>
    </w:p>
    <w:p w:rsidR="005910B1" w:rsidRDefault="000A682D" w:rsidP="004B035B">
      <w:pPr>
        <w:widowControl w:val="0"/>
        <w:numPr>
          <w:ilvl w:val="0"/>
          <w:numId w:val="3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 «Об утверждении Типового положения о си</w:t>
      </w:r>
      <w:r>
        <w:rPr>
          <w:sz w:val="28"/>
          <w:szCs w:val="28"/>
        </w:rPr>
        <w:t>стеме управления охраной труда»</w:t>
      </w:r>
      <w:r w:rsidR="00B20D65" w:rsidRPr="005910B1">
        <w:rPr>
          <w:sz w:val="28"/>
          <w:szCs w:val="28"/>
        </w:rPr>
        <w:t xml:space="preserve"> и другими нормативно-правовыми актами по охране тр</w:t>
      </w:r>
      <w:r>
        <w:rPr>
          <w:sz w:val="28"/>
          <w:szCs w:val="28"/>
        </w:rPr>
        <w:t>уда, а также ГОСТ 12.0.230-2007</w:t>
      </w:r>
      <w:r w:rsidR="00B20D65" w:rsidRPr="005910B1">
        <w:rPr>
          <w:sz w:val="28"/>
          <w:szCs w:val="28"/>
        </w:rPr>
        <w:t xml:space="preserve"> «Система стандартов безопасности труда. Системы управления охраной труда. Общие требования».</w:t>
      </w:r>
      <w:r w:rsidR="005910B1">
        <w:rPr>
          <w:sz w:val="28"/>
          <w:szCs w:val="28"/>
        </w:rPr>
        <w:t xml:space="preserve"> </w:t>
      </w:r>
    </w:p>
    <w:p w:rsidR="00B20D65" w:rsidRPr="005910B1" w:rsidRDefault="000A682D" w:rsidP="004B035B">
      <w:pPr>
        <w:widowControl w:val="0"/>
        <w:numPr>
          <w:ilvl w:val="0"/>
          <w:numId w:val="3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учреждения.</w:t>
      </w:r>
    </w:p>
    <w:p w:rsidR="00B20D65" w:rsidRPr="005910B1" w:rsidRDefault="00B20D65" w:rsidP="004B035B">
      <w:pPr>
        <w:widowControl w:val="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1.3.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 xml:space="preserve">Настоящее Положение о системе управления охраной труда (СУОТ) определяет задачи, права, обязанности и ответственность руководителей, специалистов </w:t>
      </w:r>
      <w:r w:rsidR="000A682D">
        <w:rPr>
          <w:sz w:val="28"/>
          <w:szCs w:val="28"/>
        </w:rPr>
        <w:t>учреждения</w:t>
      </w:r>
      <w:r w:rsidRPr="005910B1">
        <w:rPr>
          <w:sz w:val="28"/>
          <w:szCs w:val="28"/>
        </w:rPr>
        <w:t xml:space="preserve">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1.4.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При создании системы управления охраной труда необходимо: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0A682D" w:rsidRDefault="00B20D65" w:rsidP="004B035B">
      <w:pPr>
        <w:ind w:firstLine="567"/>
        <w:contextualSpacing/>
        <w:rPr>
          <w:sz w:val="28"/>
          <w:szCs w:val="28"/>
        </w:rPr>
      </w:pPr>
      <w:r w:rsidRPr="00B20D65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B20D65">
        <w:rPr>
          <w:sz w:val="28"/>
          <w:szCs w:val="28"/>
        </w:rPr>
        <w:t xml:space="preserve">определять политику организации в области охраны труда; </w:t>
      </w:r>
    </w:p>
    <w:p w:rsidR="000A682D" w:rsidRDefault="000A682D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B20D65">
        <w:rPr>
          <w:sz w:val="28"/>
          <w:szCs w:val="28"/>
        </w:rPr>
        <w:t xml:space="preserve">определять цели и задачи в области охраны труда, устанавливать приоритеты; </w:t>
      </w:r>
    </w:p>
    <w:p w:rsidR="00B20D65" w:rsidRPr="00B20D65" w:rsidRDefault="000A682D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B20D65">
        <w:rPr>
          <w:sz w:val="28"/>
          <w:szCs w:val="28"/>
        </w:rPr>
        <w:t>разрабатывать организационную схему и программу для достижений ее целей выполнения поставленных задач.</w:t>
      </w:r>
    </w:p>
    <w:p w:rsidR="000A682D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lastRenderedPageBreak/>
        <w:t>1.5.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Безопасность производственных процессов</w:t>
      </w:r>
      <w:r w:rsidR="000A682D">
        <w:rPr>
          <w:sz w:val="28"/>
          <w:szCs w:val="28"/>
        </w:rPr>
        <w:t xml:space="preserve">, безопасные и здоровые условия </w:t>
      </w:r>
      <w:r w:rsidRPr="005910B1">
        <w:rPr>
          <w:sz w:val="28"/>
          <w:szCs w:val="28"/>
        </w:rPr>
        <w:t>труда должны обеспечиваться планомерным и систематическим проведением комплекса организационных, социальных, технических и финансово-экономиче</w:t>
      </w:r>
      <w:r w:rsidR="006F3A99">
        <w:rPr>
          <w:sz w:val="28"/>
          <w:szCs w:val="28"/>
        </w:rPr>
        <w:t>ских мероприятий, в том числе:</w:t>
      </w:r>
    </w:p>
    <w:p w:rsidR="00B20D65" w:rsidRPr="005910B1" w:rsidRDefault="006F3A99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р</w:t>
      </w:r>
      <w:r w:rsidR="00B20D65" w:rsidRPr="005910B1">
        <w:rPr>
          <w:sz w:val="28"/>
          <w:szCs w:val="28"/>
        </w:rPr>
        <w:t>аспределением функций, задач и ответственности руководителя и специалистов администрации;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 характером регламентных работ;</w:t>
      </w:r>
    </w:p>
    <w:p w:rsidR="00B20D65" w:rsidRPr="005910B1" w:rsidRDefault="004B035B" w:rsidP="004B035B">
      <w:pPr>
        <w:numPr>
          <w:ilvl w:val="0"/>
          <w:numId w:val="4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финансированием мероприятий по охране труда и организацией бухгалтерского учета расходования выделенных средств;</w:t>
      </w:r>
    </w:p>
    <w:p w:rsidR="00B20D65" w:rsidRPr="005910B1" w:rsidRDefault="004B035B" w:rsidP="004B035B">
      <w:pPr>
        <w:numPr>
          <w:ilvl w:val="0"/>
          <w:numId w:val="4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B20D65" w:rsidRPr="005910B1" w:rsidRDefault="004B035B" w:rsidP="004B035B">
      <w:pPr>
        <w:numPr>
          <w:ilvl w:val="0"/>
          <w:numId w:val="4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 xml:space="preserve">организацией обучения и систематическим повышением квалификации </w:t>
      </w:r>
    </w:p>
    <w:p w:rsidR="00B20D65" w:rsidRPr="005910B1" w:rsidRDefault="00B20D65" w:rsidP="004B035B">
      <w:pPr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работников;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спецобувью, а также средствами индивидуальной и коллективной защиты;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организацией работ по обеспечению безопасных и здоровых условий труда;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организацией эффективной системы контроля, действующей совместно с системой материального стимулирования;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 xml:space="preserve">принятием гибкой системы определения и четким распределением обязанностей и ответственности должностных лиц </w:t>
      </w:r>
      <w:r w:rsidR="00B20D65" w:rsidRPr="005910B1">
        <w:rPr>
          <w:spacing w:val="40"/>
          <w:sz w:val="28"/>
          <w:szCs w:val="28"/>
        </w:rPr>
        <w:t>и</w:t>
      </w:r>
      <w:r w:rsidR="00B20D65" w:rsidRPr="005910B1">
        <w:rPr>
          <w:sz w:val="28"/>
          <w:szCs w:val="28"/>
        </w:rPr>
        <w:t xml:space="preserve"> исполнителей, действующих в интересах учреждения.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1.6. Система управления охраной труда должна предусматривать: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планирование показателей условий и охраны труда;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контроль плановых показателей;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предупредительно-профилактические работы;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возможность осуществления корректирующих и предупредительных действий.</w:t>
      </w:r>
    </w:p>
    <w:p w:rsidR="000A682D" w:rsidRDefault="004B035B" w:rsidP="004B035B">
      <w:pPr>
        <w:tabs>
          <w:tab w:val="left" w:pos="946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B20D65" w:rsidRPr="005910B1">
        <w:rPr>
          <w:sz w:val="28"/>
          <w:szCs w:val="28"/>
        </w:rPr>
        <w:t>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B20D65" w:rsidRPr="005910B1" w:rsidRDefault="00B20D65" w:rsidP="004B035B">
      <w:pPr>
        <w:tabs>
          <w:tab w:val="left" w:pos="946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работ по обеспечению надежности и безопасности оборудования, зданий и сооружений;</w:t>
      </w:r>
    </w:p>
    <w:p w:rsidR="00B20D65" w:rsidRPr="005910B1" w:rsidRDefault="000A682D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B20D65" w:rsidRPr="004B035B" w:rsidRDefault="004B035B" w:rsidP="004B035B">
      <w:pPr>
        <w:tabs>
          <w:tab w:val="left" w:pos="94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1.8</w:t>
      </w:r>
      <w:r w:rsidRPr="004B035B">
        <w:rPr>
          <w:sz w:val="28"/>
          <w:szCs w:val="28"/>
        </w:rPr>
        <w:t>.</w:t>
      </w:r>
      <w:r w:rsidR="00B20D65" w:rsidRPr="004B035B">
        <w:rPr>
          <w:sz w:val="28"/>
          <w:szCs w:val="28"/>
        </w:rPr>
        <w:t>Перечень видов работ и направлений производственной деятельности должен охватить следующий обязательный минимум: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обеспечение режима соблюдения норм и правил охраны труда в учреждении;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применение здоровье</w:t>
      </w:r>
      <w:r w:rsidR="000A682D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сберегающих технологий в учреждении, а также лечебно-профилактические мероприятия;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20D65" w:rsidRPr="005910B1">
        <w:rPr>
          <w:sz w:val="28"/>
          <w:szCs w:val="28"/>
        </w:rPr>
        <w:t>эксплуатация зданий и сооружений;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производство общеремонтных работ;</w:t>
      </w:r>
    </w:p>
    <w:p w:rsidR="00B20D65" w:rsidRPr="005910B1" w:rsidRDefault="004B035B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производство работ с привлечением сторонних организаций.</w:t>
      </w:r>
    </w:p>
    <w:p w:rsidR="00B20D65" w:rsidRDefault="004B035B" w:rsidP="004B035B">
      <w:pPr>
        <w:tabs>
          <w:tab w:val="left" w:pos="946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B20D65" w:rsidRPr="005910B1">
        <w:rPr>
          <w:sz w:val="28"/>
          <w:szCs w:val="28"/>
        </w:rPr>
        <w:t>В зависимости от обстоятельств и специфических особенностей</w:t>
      </w:r>
      <w:r w:rsidR="000A682D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производственных процессов количество видов работ решением руководителя</w:t>
      </w:r>
      <w:r w:rsidR="000A682D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организации может быть увеличено.</w:t>
      </w:r>
    </w:p>
    <w:p w:rsidR="00E70F54" w:rsidRPr="00B20D65" w:rsidRDefault="00E70F54" w:rsidP="004B035B">
      <w:pPr>
        <w:tabs>
          <w:tab w:val="left" w:pos="946"/>
        </w:tabs>
        <w:ind w:firstLine="567"/>
        <w:contextualSpacing/>
        <w:rPr>
          <w:sz w:val="28"/>
          <w:szCs w:val="28"/>
        </w:rPr>
      </w:pPr>
    </w:p>
    <w:p w:rsidR="004B035B" w:rsidRPr="004B035B" w:rsidRDefault="00175479" w:rsidP="00175479">
      <w:pPr>
        <w:pStyle w:val="af"/>
        <w:ind w:left="1069"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035B" w:rsidRPr="004B035B">
        <w:rPr>
          <w:sz w:val="28"/>
          <w:szCs w:val="28"/>
        </w:rPr>
        <w:t>Цели и задачи организации работ по охране труда и системы</w:t>
      </w:r>
    </w:p>
    <w:p w:rsidR="00E70F54" w:rsidRDefault="004B035B" w:rsidP="004B035B">
      <w:pPr>
        <w:pStyle w:val="af"/>
        <w:ind w:left="1069" w:right="-1"/>
        <w:jc w:val="center"/>
        <w:rPr>
          <w:sz w:val="28"/>
          <w:szCs w:val="28"/>
        </w:rPr>
      </w:pPr>
      <w:r w:rsidRPr="004B035B">
        <w:rPr>
          <w:sz w:val="28"/>
          <w:szCs w:val="28"/>
        </w:rPr>
        <w:t>управления охраной</w:t>
      </w:r>
    </w:p>
    <w:p w:rsidR="004B035B" w:rsidRPr="004B035B" w:rsidRDefault="004B035B" w:rsidP="004B035B">
      <w:pPr>
        <w:pStyle w:val="af"/>
        <w:ind w:left="1069" w:right="-1"/>
        <w:jc w:val="center"/>
        <w:rPr>
          <w:sz w:val="28"/>
          <w:szCs w:val="28"/>
        </w:rPr>
      </w:pP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2.1. Основными задачами должностных лиц администрации сельского поселения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B20D65" w:rsidRPr="005910B1" w:rsidRDefault="000A682D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обеспечение приоритета сохранения жизни и здоровья, безопасных и здоровых условий труда работников;</w:t>
      </w:r>
    </w:p>
    <w:p w:rsidR="00B20D65" w:rsidRPr="005910B1" w:rsidRDefault="000A682D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финансирование мероприятий по охране труда;</w:t>
      </w:r>
    </w:p>
    <w:p w:rsidR="00B20D65" w:rsidRPr="005910B1" w:rsidRDefault="000A682D" w:rsidP="004B035B">
      <w:pPr>
        <w:numPr>
          <w:ilvl w:val="0"/>
          <w:numId w:val="4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B20D65" w:rsidRPr="005910B1" w:rsidRDefault="00B20D65" w:rsidP="004B035B">
      <w:pPr>
        <w:tabs>
          <w:tab w:val="left" w:pos="677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расследование несчастных случаев на производстве, реализация мероприятий по их недопущению;</w:t>
      </w:r>
    </w:p>
    <w:p w:rsidR="00B20D65" w:rsidRPr="005910B1" w:rsidRDefault="00B20D65" w:rsidP="004B035B">
      <w:pPr>
        <w:tabs>
          <w:tab w:val="left" w:pos="0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информирование работников по вопросам охраны труда;</w:t>
      </w:r>
    </w:p>
    <w:p w:rsidR="00B20D65" w:rsidRPr="005910B1" w:rsidRDefault="00B20D65" w:rsidP="004B035B">
      <w:pPr>
        <w:tabs>
          <w:tab w:val="left" w:pos="677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2</w:t>
      </w:r>
      <w:r w:rsidRPr="005910B1">
        <w:rPr>
          <w:sz w:val="28"/>
          <w:szCs w:val="28"/>
        </w:rPr>
        <w:t>. Политика в области охраны труда.</w:t>
      </w:r>
    </w:p>
    <w:p w:rsidR="00B20D65" w:rsidRPr="005910B1" w:rsidRDefault="00B20D65" w:rsidP="004B035B">
      <w:pPr>
        <w:tabs>
          <w:tab w:val="left" w:pos="1138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2</w:t>
      </w:r>
      <w:r w:rsidRPr="005910B1">
        <w:rPr>
          <w:sz w:val="28"/>
          <w:szCs w:val="28"/>
        </w:rPr>
        <w:t>.1.</w:t>
      </w:r>
      <w:r w:rsidRPr="005910B1">
        <w:rPr>
          <w:sz w:val="28"/>
          <w:szCs w:val="28"/>
        </w:rPr>
        <w:tab/>
        <w:t>Работодатель, консультируясь с работниками, должен изложить в письменном виде политику по охране труда, которая должна: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отвечать специфике организации и соответствовать ее размеру и характеру деятельности;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быть краткой, четко изложенной, иметь дату и вводиться в действие подписью работодателя;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распространяться и быть легкодоступной для всех лиц на их месте работы;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82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анализироваться для постоянной пригодности;</w:t>
      </w:r>
    </w:p>
    <w:p w:rsidR="00B20D65" w:rsidRPr="005910B1" w:rsidRDefault="00B20D65" w:rsidP="004B035B">
      <w:pPr>
        <w:tabs>
          <w:tab w:val="left" w:pos="677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Pr="005910B1">
        <w:rPr>
          <w:sz w:val="28"/>
          <w:szCs w:val="28"/>
        </w:rPr>
        <w:tab/>
        <w:t>быть доступной в соответствующем порядке относящимся к делу внешним заинтересованным сторонам.</w:t>
      </w:r>
    </w:p>
    <w:p w:rsidR="00B20D65" w:rsidRPr="005910B1" w:rsidRDefault="00B20D65" w:rsidP="004B035B">
      <w:pPr>
        <w:tabs>
          <w:tab w:val="left" w:pos="1138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2</w:t>
      </w:r>
      <w:r w:rsidRPr="005910B1">
        <w:rPr>
          <w:sz w:val="28"/>
          <w:szCs w:val="28"/>
        </w:rPr>
        <w:t>.2.</w:t>
      </w:r>
      <w:r w:rsidRPr="005910B1">
        <w:rPr>
          <w:sz w:val="28"/>
          <w:szCs w:val="28"/>
        </w:rPr>
        <w:tab/>
        <w:t>Политика в области охраны труда должна включать следующие ключевые принципы и цели, выполнение которых администрация сельского поселения принимает на себя: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B20D65" w:rsidRPr="005910B1" w:rsidRDefault="00B20D65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B20D65" w:rsidRPr="005910B1" w:rsidRDefault="00E5613B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20D65" w:rsidRPr="005910B1">
        <w:rPr>
          <w:sz w:val="28"/>
          <w:szCs w:val="28"/>
        </w:rPr>
        <w:t>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E5613B" w:rsidRDefault="00E5613B" w:rsidP="004B035B">
      <w:pPr>
        <w:numPr>
          <w:ilvl w:val="0"/>
          <w:numId w:val="5"/>
        </w:numPr>
        <w:tabs>
          <w:tab w:val="left" w:pos="677"/>
        </w:tabs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непрерывное совершенствование функционирования системы управления охраной труда.</w:t>
      </w:r>
    </w:p>
    <w:p w:rsidR="00B20D65" w:rsidRPr="00E5613B" w:rsidRDefault="004B035B" w:rsidP="004B035B">
      <w:pPr>
        <w:tabs>
          <w:tab w:val="left" w:pos="677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D65" w:rsidRPr="00E5613B">
        <w:rPr>
          <w:sz w:val="28"/>
          <w:szCs w:val="28"/>
        </w:rPr>
        <w:t>2.</w:t>
      </w:r>
      <w:r w:rsidR="000A682D" w:rsidRPr="00E5613B">
        <w:rPr>
          <w:sz w:val="28"/>
          <w:szCs w:val="28"/>
        </w:rPr>
        <w:t>3</w:t>
      </w:r>
      <w:r w:rsidR="00B20D65" w:rsidRPr="00E5613B">
        <w:rPr>
          <w:sz w:val="28"/>
          <w:szCs w:val="28"/>
        </w:rPr>
        <w:t>. Планирование.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Pr="005910B1">
        <w:rPr>
          <w:sz w:val="28"/>
          <w:szCs w:val="28"/>
        </w:rPr>
        <w:tab/>
        <w:t>определение сроков выполнения работ, связанных со специальной оценкой рабочих мест;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-</w:t>
      </w:r>
      <w:r w:rsidRPr="005910B1">
        <w:rPr>
          <w:sz w:val="28"/>
          <w:szCs w:val="28"/>
        </w:rPr>
        <w:tab/>
        <w:t>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.2.Анализ документации по данному процессу проводится руководителем.</w:t>
      </w:r>
    </w:p>
    <w:p w:rsidR="00B20D65" w:rsidRPr="005910B1" w:rsidRDefault="00B20D65" w:rsidP="004B035B">
      <w:pPr>
        <w:tabs>
          <w:tab w:val="left" w:pos="1128"/>
        </w:tabs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.3.</w:t>
      </w:r>
      <w:r w:rsidRPr="005910B1">
        <w:rPr>
          <w:sz w:val="28"/>
          <w:szCs w:val="28"/>
        </w:rPr>
        <w:tab/>
        <w:t>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.4.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Перечень работ повышенной опасности утверждается руководителем.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.5.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Процедура управления нормативной правовой документацией включает в себя:</w:t>
      </w:r>
    </w:p>
    <w:p w:rsidR="002544A9" w:rsidRDefault="00E5613B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5910B1">
        <w:rPr>
          <w:sz w:val="28"/>
          <w:szCs w:val="28"/>
        </w:rPr>
        <w:t>фиксирование и идентификацию данных и документации по правовым и иным требованиям;</w:t>
      </w:r>
    </w:p>
    <w:p w:rsidR="00B20D65" w:rsidRPr="005910B1" w:rsidRDefault="002544A9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5910B1">
        <w:rPr>
          <w:sz w:val="28"/>
          <w:szCs w:val="28"/>
        </w:rPr>
        <w:t>оценку и анализ документации по данному процессу;</w:t>
      </w:r>
    </w:p>
    <w:p w:rsidR="00B20D65" w:rsidRPr="005910B1" w:rsidRDefault="002544A9" w:rsidP="004B035B">
      <w:p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5910B1">
        <w:rPr>
          <w:sz w:val="28"/>
          <w:szCs w:val="28"/>
        </w:rPr>
        <w:t>актуализацию данных и документации, связанных с правовыми требованиями.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2.</w:t>
      </w:r>
      <w:r w:rsidR="000A682D">
        <w:rPr>
          <w:sz w:val="28"/>
          <w:szCs w:val="28"/>
        </w:rPr>
        <w:t>3</w:t>
      </w:r>
      <w:r w:rsidRPr="005910B1">
        <w:rPr>
          <w:sz w:val="28"/>
          <w:szCs w:val="28"/>
        </w:rPr>
        <w:t>.6.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Мероприятия по качественному планированию охраны труда должны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основываться на результатах исходного анализа, последующих анализов или других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имеющихся данных. Эти мероприятия по планированию должны обеспечивать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безопасность и охрану здоровья на работе и включать:</w:t>
      </w:r>
    </w:p>
    <w:p w:rsidR="00B20D65" w:rsidRPr="005910B1" w:rsidRDefault="00E5613B" w:rsidP="004B035B">
      <w:pPr>
        <w:numPr>
          <w:ilvl w:val="0"/>
          <w:numId w:val="4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B20D65" w:rsidRPr="005910B1" w:rsidRDefault="00E5613B" w:rsidP="004B035B">
      <w:pPr>
        <w:numPr>
          <w:ilvl w:val="0"/>
          <w:numId w:val="4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B20D65" w:rsidRPr="005910B1" w:rsidRDefault="002544A9" w:rsidP="004B035B">
      <w:p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5910B1">
        <w:rPr>
          <w:sz w:val="28"/>
          <w:szCs w:val="28"/>
        </w:rPr>
        <w:t>отбор критериев сравнения для подтверждения достижения цели;</w:t>
      </w:r>
    </w:p>
    <w:p w:rsidR="00B20D65" w:rsidRPr="005910B1" w:rsidRDefault="002544A9" w:rsidP="004B035B">
      <w:p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D65" w:rsidRPr="005910B1">
        <w:rPr>
          <w:sz w:val="28"/>
          <w:szCs w:val="28"/>
        </w:rPr>
        <w:t>предоставление необходимой технической поддержки, ресурсов.</w:t>
      </w:r>
    </w:p>
    <w:p w:rsidR="00B20D65" w:rsidRPr="00B20D65" w:rsidRDefault="00B20D65" w:rsidP="004B035B">
      <w:pPr>
        <w:ind w:firstLine="567"/>
        <w:contextualSpacing/>
        <w:rPr>
          <w:sz w:val="28"/>
          <w:szCs w:val="28"/>
        </w:rPr>
      </w:pPr>
    </w:p>
    <w:p w:rsidR="00B20D65" w:rsidRDefault="00B20D65" w:rsidP="004B035B">
      <w:pPr>
        <w:ind w:firstLine="567"/>
        <w:contextualSpacing/>
        <w:jc w:val="center"/>
        <w:rPr>
          <w:sz w:val="28"/>
          <w:szCs w:val="28"/>
        </w:rPr>
      </w:pPr>
      <w:r w:rsidRPr="005910B1">
        <w:rPr>
          <w:sz w:val="28"/>
          <w:szCs w:val="28"/>
        </w:rPr>
        <w:t xml:space="preserve">3. </w:t>
      </w:r>
      <w:r w:rsidR="004B035B">
        <w:rPr>
          <w:sz w:val="28"/>
          <w:szCs w:val="28"/>
        </w:rPr>
        <w:t xml:space="preserve">Внедрение и обеспечение функционирования </w:t>
      </w:r>
    </w:p>
    <w:p w:rsidR="00E70F54" w:rsidRPr="005910B1" w:rsidRDefault="00E70F54" w:rsidP="004B035B">
      <w:pPr>
        <w:ind w:firstLine="567"/>
        <w:contextualSpacing/>
        <w:rPr>
          <w:sz w:val="28"/>
          <w:szCs w:val="28"/>
        </w:rPr>
      </w:pP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lastRenderedPageBreak/>
        <w:t>3.1.Для обеспечения эффективного функци</w:t>
      </w:r>
      <w:r w:rsidR="00E5613B">
        <w:rPr>
          <w:sz w:val="28"/>
          <w:szCs w:val="28"/>
        </w:rPr>
        <w:t xml:space="preserve">онирования СУОТ в администрации </w:t>
      </w:r>
      <w:r w:rsidRPr="005910B1">
        <w:rPr>
          <w:sz w:val="28"/>
          <w:szCs w:val="28"/>
        </w:rPr>
        <w:t>распределены обязанности и ответственность как за элементы и процессы системы, так за отдельные мероприятия Плана.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3.1.1.Обязанности Главы муниципального образования.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0A682D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3.1.2.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Обязанности работников администрации установлены статьей 214 ТК РФ.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3.1.3.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Комиссии по охране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3.2.Обучение, квалификация и компетентность персонала.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3.2.1. 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3.3.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Процедура внутреннего обмена информацией.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B20D65" w:rsidRPr="005910B1" w:rsidRDefault="00B20D65" w:rsidP="004B035B">
      <w:pPr>
        <w:numPr>
          <w:ilvl w:val="0"/>
          <w:numId w:val="7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B20D65" w:rsidRPr="005910B1" w:rsidRDefault="00B20D65" w:rsidP="004B035B">
      <w:pPr>
        <w:numPr>
          <w:ilvl w:val="0"/>
          <w:numId w:val="7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B20D65" w:rsidRPr="005910B1" w:rsidRDefault="00B20D65" w:rsidP="004B035B">
      <w:pPr>
        <w:numPr>
          <w:ilvl w:val="0"/>
          <w:numId w:val="7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lastRenderedPageBreak/>
        <w:t>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3.4.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Управление документами СУОТ.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3.4.1.</w:t>
      </w:r>
      <w:r w:rsidR="004B035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3.4.2.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Документы СУОТ допускается разрабатывать в виде стандартов учреждения, руководства или других видов документов (приложения к распорядительному документу администрации). Комплект документов СУОТ является минимальным, необходимым для обеспечения функционирования СУОТ.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3.4.3.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Документация системы управления охраной труда: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периодически анализируется и, при необходимости, своевременно корректируется;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доступна для работников, которых она касается и кому предназначена.</w:t>
      </w:r>
    </w:p>
    <w:p w:rsidR="00B20D65" w:rsidRPr="00B20D65" w:rsidRDefault="00B20D65" w:rsidP="004B035B">
      <w:pPr>
        <w:ind w:firstLine="567"/>
        <w:contextualSpacing/>
        <w:rPr>
          <w:sz w:val="28"/>
          <w:szCs w:val="28"/>
        </w:rPr>
      </w:pPr>
    </w:p>
    <w:p w:rsidR="00E70F54" w:rsidRPr="004B035B" w:rsidRDefault="004B035B" w:rsidP="004B035B">
      <w:pPr>
        <w:pStyle w:val="af"/>
        <w:numPr>
          <w:ilvl w:val="0"/>
          <w:numId w:val="11"/>
        </w:numPr>
        <w:rPr>
          <w:sz w:val="28"/>
          <w:szCs w:val="28"/>
        </w:rPr>
      </w:pPr>
      <w:r w:rsidRPr="004B035B">
        <w:rPr>
          <w:sz w:val="28"/>
          <w:szCs w:val="28"/>
        </w:rPr>
        <w:t xml:space="preserve">Мониторинг и контроль результативности СУОТ </w:t>
      </w:r>
    </w:p>
    <w:p w:rsidR="004B035B" w:rsidRPr="004B035B" w:rsidRDefault="004B035B" w:rsidP="004B035B">
      <w:pPr>
        <w:pStyle w:val="af"/>
        <w:ind w:left="1429"/>
        <w:rPr>
          <w:sz w:val="28"/>
          <w:szCs w:val="28"/>
        </w:rPr>
      </w:pP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4.1.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4.2.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4.3.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В соответствии со спецификой экономической деятельности в администрации применяют следующие виды контроля: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текущий контроль выполнения плановых мероприятий по охране труда;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постоянный контроль состояния производственной среды: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реагирующий контроль;</w:t>
      </w:r>
    </w:p>
    <w:p w:rsidR="00B20D65" w:rsidRPr="005910B1" w:rsidRDefault="00B20D65" w:rsidP="004B035B">
      <w:pPr>
        <w:numPr>
          <w:ilvl w:val="0"/>
          <w:numId w:val="8"/>
        </w:numPr>
        <w:spacing w:after="200"/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внутреннюю проверку (аудит) системы управления.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B20D65" w:rsidRPr="005910B1" w:rsidRDefault="004B035B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4A9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4.4.</w:t>
      </w:r>
      <w:r w:rsidR="00E5613B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Контроль обеспечивает:</w:t>
      </w:r>
    </w:p>
    <w:p w:rsidR="00B20D65" w:rsidRPr="005910B1" w:rsidRDefault="004B035B" w:rsidP="004B035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4A9">
        <w:rPr>
          <w:sz w:val="28"/>
          <w:szCs w:val="28"/>
        </w:rPr>
        <w:t xml:space="preserve"> - </w:t>
      </w:r>
      <w:r w:rsidR="00B20D65" w:rsidRPr="005910B1">
        <w:rPr>
          <w:sz w:val="28"/>
          <w:szCs w:val="28"/>
        </w:rPr>
        <w:t>обратную связь по результатам деятельности в области охраны труда;</w:t>
      </w:r>
    </w:p>
    <w:p w:rsidR="00B20D65" w:rsidRPr="005910B1" w:rsidRDefault="002544A9" w:rsidP="004B035B">
      <w:p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613B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B20D65" w:rsidRPr="005910B1" w:rsidRDefault="00E5613B" w:rsidP="004B035B">
      <w:pPr>
        <w:numPr>
          <w:ilvl w:val="0"/>
          <w:numId w:val="5"/>
        </w:num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4.5.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Методы периодической оценки соответствия состояния охраны труда</w:t>
      </w:r>
      <w:r w:rsidR="000A682D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4.6.</w:t>
      </w:r>
      <w:r w:rsidR="00E5613B">
        <w:rPr>
          <w:sz w:val="28"/>
          <w:szCs w:val="28"/>
        </w:rPr>
        <w:t xml:space="preserve">  </w:t>
      </w:r>
      <w:r w:rsidRPr="005910B1">
        <w:rPr>
          <w:sz w:val="28"/>
          <w:szCs w:val="28"/>
        </w:rPr>
        <w:t>Наблюдение за состоянием здоровья работников.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4.6.1.</w:t>
      </w:r>
      <w:r w:rsidR="00E5613B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4.6.2.</w:t>
      </w:r>
      <w:r w:rsidR="00FB7BEC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4.6.3.</w:t>
      </w:r>
      <w:r w:rsidR="00FB7BEC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4.6.4.</w:t>
      </w:r>
      <w:r w:rsidR="00FB7BEC">
        <w:rPr>
          <w:sz w:val="28"/>
          <w:szCs w:val="28"/>
        </w:rPr>
        <w:t xml:space="preserve"> </w:t>
      </w:r>
      <w:r w:rsidRPr="005910B1">
        <w:rPr>
          <w:sz w:val="28"/>
          <w:szCs w:val="28"/>
        </w:rPr>
        <w:t>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4.7.Текущий контроль.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4.8.Постоянный контроль состояния условий труда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B20D65" w:rsidRPr="005910B1" w:rsidRDefault="002544A9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4.9.</w:t>
      </w:r>
      <w:r w:rsidR="00FB7BEC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Аудит функционирования СУОТ.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B20D65" w:rsidRPr="005910B1" w:rsidRDefault="002544A9" w:rsidP="004B035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4.10.</w:t>
      </w:r>
      <w:r w:rsidR="00FB7BEC">
        <w:rPr>
          <w:sz w:val="28"/>
          <w:szCs w:val="28"/>
        </w:rPr>
        <w:t xml:space="preserve"> </w:t>
      </w:r>
      <w:r w:rsidR="00B20D65" w:rsidRPr="005910B1">
        <w:rPr>
          <w:sz w:val="28"/>
          <w:szCs w:val="28"/>
        </w:rPr>
        <w:t>Реагирующий контроль.</w:t>
      </w:r>
    </w:p>
    <w:p w:rsidR="00B20D65" w:rsidRPr="005910B1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lastRenderedPageBreak/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B20D65" w:rsidRDefault="00B20D65" w:rsidP="004B035B">
      <w:pPr>
        <w:ind w:firstLine="567"/>
        <w:contextualSpacing/>
        <w:rPr>
          <w:sz w:val="28"/>
          <w:szCs w:val="28"/>
        </w:rPr>
      </w:pPr>
      <w:r w:rsidRPr="005910B1">
        <w:rPr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E70F54" w:rsidRDefault="00E70F54" w:rsidP="005910B1">
      <w:pPr>
        <w:ind w:firstLine="709"/>
        <w:contextualSpacing/>
        <w:rPr>
          <w:sz w:val="28"/>
          <w:szCs w:val="28"/>
        </w:rPr>
      </w:pPr>
    </w:p>
    <w:p w:rsidR="00E70F54" w:rsidRDefault="00E70F54" w:rsidP="005910B1">
      <w:pPr>
        <w:ind w:firstLine="709"/>
        <w:contextualSpacing/>
        <w:rPr>
          <w:sz w:val="28"/>
          <w:szCs w:val="28"/>
        </w:rPr>
      </w:pPr>
    </w:p>
    <w:p w:rsidR="00E70F54" w:rsidRDefault="00E70F54" w:rsidP="005910B1">
      <w:pPr>
        <w:ind w:firstLine="709"/>
        <w:contextualSpacing/>
        <w:rPr>
          <w:sz w:val="28"/>
          <w:szCs w:val="28"/>
        </w:rPr>
      </w:pPr>
    </w:p>
    <w:p w:rsidR="00E70F54" w:rsidRPr="003C77B3" w:rsidRDefault="00E70F54" w:rsidP="00E70F54">
      <w:pPr>
        <w:tabs>
          <w:tab w:val="left" w:pos="0"/>
        </w:tabs>
        <w:rPr>
          <w:sz w:val="28"/>
          <w:szCs w:val="28"/>
        </w:rPr>
      </w:pPr>
      <w:r w:rsidRPr="003C77B3">
        <w:rPr>
          <w:sz w:val="28"/>
          <w:szCs w:val="28"/>
        </w:rPr>
        <w:t>Глава Незамаевского сельского</w:t>
      </w:r>
    </w:p>
    <w:p w:rsidR="00E70F54" w:rsidRPr="003C77B3" w:rsidRDefault="00E70F54" w:rsidP="00E70F54">
      <w:pPr>
        <w:tabs>
          <w:tab w:val="left" w:pos="0"/>
        </w:tabs>
        <w:rPr>
          <w:sz w:val="28"/>
          <w:szCs w:val="28"/>
        </w:rPr>
      </w:pPr>
      <w:r w:rsidRPr="003C77B3">
        <w:rPr>
          <w:sz w:val="28"/>
          <w:szCs w:val="28"/>
        </w:rPr>
        <w:t>поселения Павловского района                                                           С.А. Левченко</w:t>
      </w:r>
    </w:p>
    <w:p w:rsidR="00E70F54" w:rsidRPr="005910B1" w:rsidRDefault="00E70F54" w:rsidP="005910B1">
      <w:pPr>
        <w:ind w:firstLine="709"/>
        <w:contextualSpacing/>
        <w:rPr>
          <w:sz w:val="28"/>
          <w:szCs w:val="28"/>
        </w:rPr>
      </w:pPr>
    </w:p>
    <w:p w:rsidR="00B20D65" w:rsidRPr="005910B1" w:rsidRDefault="00B20D65" w:rsidP="005910B1">
      <w:pPr>
        <w:ind w:firstLine="709"/>
        <w:contextualSpacing/>
        <w:rPr>
          <w:sz w:val="28"/>
          <w:szCs w:val="28"/>
        </w:rPr>
      </w:pPr>
    </w:p>
    <w:p w:rsidR="00B20D65" w:rsidRDefault="00B20D65" w:rsidP="00914856">
      <w:pPr>
        <w:rPr>
          <w:sz w:val="28"/>
          <w:szCs w:val="24"/>
        </w:rPr>
      </w:pPr>
    </w:p>
    <w:p w:rsidR="00B20D65" w:rsidRDefault="00B20D65" w:rsidP="00914856">
      <w:pPr>
        <w:rPr>
          <w:sz w:val="28"/>
          <w:szCs w:val="24"/>
        </w:rPr>
      </w:pPr>
    </w:p>
    <w:sectPr w:rsidR="00B20D65" w:rsidSect="005910B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F3" w:rsidRDefault="00343CF3" w:rsidP="00A82613">
      <w:r>
        <w:separator/>
      </w:r>
    </w:p>
  </w:endnote>
  <w:endnote w:type="continuationSeparator" w:id="0">
    <w:p w:rsidR="00343CF3" w:rsidRDefault="00343CF3" w:rsidP="00A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F3" w:rsidRDefault="00343CF3" w:rsidP="00A82613">
      <w:r>
        <w:separator/>
      </w:r>
    </w:p>
  </w:footnote>
  <w:footnote w:type="continuationSeparator" w:id="0">
    <w:p w:rsidR="00343CF3" w:rsidRDefault="00343CF3" w:rsidP="00A8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16DB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5EB3B45"/>
    <w:multiLevelType w:val="singleLevel"/>
    <w:tmpl w:val="7BF292D4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8A4D4C"/>
    <w:multiLevelType w:val="multilevel"/>
    <w:tmpl w:val="531E35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97A0D05"/>
    <w:multiLevelType w:val="hybridMultilevel"/>
    <w:tmpl w:val="5DD64170"/>
    <w:lvl w:ilvl="0" w:tplc="734C94F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C8213F"/>
    <w:multiLevelType w:val="singleLevel"/>
    <w:tmpl w:val="4848889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6CEC7033"/>
    <w:multiLevelType w:val="multilevel"/>
    <w:tmpl w:val="CAD60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3CB114B"/>
    <w:multiLevelType w:val="hybridMultilevel"/>
    <w:tmpl w:val="CABAFD24"/>
    <w:lvl w:ilvl="0" w:tplc="9E18B01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787B622C"/>
    <w:multiLevelType w:val="hybridMultilevel"/>
    <w:tmpl w:val="536CABB2"/>
    <w:lvl w:ilvl="0" w:tplc="B94C06FC">
      <w:start w:val="1"/>
      <w:numFmt w:val="decimal"/>
      <w:lvlText w:val="%1."/>
      <w:lvlJc w:val="left"/>
      <w:pPr>
        <w:ind w:left="4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6" w:hanging="360"/>
      </w:pPr>
    </w:lvl>
    <w:lvl w:ilvl="2" w:tplc="0419001B" w:tentative="1">
      <w:start w:val="1"/>
      <w:numFmt w:val="lowerRoman"/>
      <w:lvlText w:val="%3."/>
      <w:lvlJc w:val="right"/>
      <w:pPr>
        <w:ind w:left="5746" w:hanging="180"/>
      </w:pPr>
    </w:lvl>
    <w:lvl w:ilvl="3" w:tplc="0419000F" w:tentative="1">
      <w:start w:val="1"/>
      <w:numFmt w:val="decimal"/>
      <w:lvlText w:val="%4."/>
      <w:lvlJc w:val="left"/>
      <w:pPr>
        <w:ind w:left="6466" w:hanging="360"/>
      </w:pPr>
    </w:lvl>
    <w:lvl w:ilvl="4" w:tplc="04190019" w:tentative="1">
      <w:start w:val="1"/>
      <w:numFmt w:val="lowerLetter"/>
      <w:lvlText w:val="%5."/>
      <w:lvlJc w:val="left"/>
      <w:pPr>
        <w:ind w:left="7186" w:hanging="360"/>
      </w:pPr>
    </w:lvl>
    <w:lvl w:ilvl="5" w:tplc="0419001B" w:tentative="1">
      <w:start w:val="1"/>
      <w:numFmt w:val="lowerRoman"/>
      <w:lvlText w:val="%6."/>
      <w:lvlJc w:val="right"/>
      <w:pPr>
        <w:ind w:left="7906" w:hanging="180"/>
      </w:pPr>
    </w:lvl>
    <w:lvl w:ilvl="6" w:tplc="0419000F" w:tentative="1">
      <w:start w:val="1"/>
      <w:numFmt w:val="decimal"/>
      <w:lvlText w:val="%7."/>
      <w:lvlJc w:val="left"/>
      <w:pPr>
        <w:ind w:left="8626" w:hanging="360"/>
      </w:pPr>
    </w:lvl>
    <w:lvl w:ilvl="7" w:tplc="04190019" w:tentative="1">
      <w:start w:val="1"/>
      <w:numFmt w:val="lowerLetter"/>
      <w:lvlText w:val="%8."/>
      <w:lvlJc w:val="left"/>
      <w:pPr>
        <w:ind w:left="9346" w:hanging="360"/>
      </w:pPr>
    </w:lvl>
    <w:lvl w:ilvl="8" w:tplc="0419001B" w:tentative="1">
      <w:start w:val="1"/>
      <w:numFmt w:val="lowerRoman"/>
      <w:lvlText w:val="%9."/>
      <w:lvlJc w:val="right"/>
      <w:pPr>
        <w:ind w:left="10066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C6"/>
    <w:rsid w:val="00010D45"/>
    <w:rsid w:val="000259CD"/>
    <w:rsid w:val="00026A4B"/>
    <w:rsid w:val="0003085A"/>
    <w:rsid w:val="00033E0D"/>
    <w:rsid w:val="000555CC"/>
    <w:rsid w:val="000812D8"/>
    <w:rsid w:val="0009143E"/>
    <w:rsid w:val="000A6374"/>
    <w:rsid w:val="000A682D"/>
    <w:rsid w:val="000A68E8"/>
    <w:rsid w:val="000A792C"/>
    <w:rsid w:val="000B0491"/>
    <w:rsid w:val="000C2213"/>
    <w:rsid w:val="000F0953"/>
    <w:rsid w:val="000F5346"/>
    <w:rsid w:val="00114483"/>
    <w:rsid w:val="001254AC"/>
    <w:rsid w:val="001450CA"/>
    <w:rsid w:val="00172C6A"/>
    <w:rsid w:val="00175479"/>
    <w:rsid w:val="00181629"/>
    <w:rsid w:val="00192D1A"/>
    <w:rsid w:val="001B7FFB"/>
    <w:rsid w:val="001D76F6"/>
    <w:rsid w:val="001D7A80"/>
    <w:rsid w:val="00202E3D"/>
    <w:rsid w:val="002127A4"/>
    <w:rsid w:val="002242DC"/>
    <w:rsid w:val="00241FAE"/>
    <w:rsid w:val="002544A9"/>
    <w:rsid w:val="00275223"/>
    <w:rsid w:val="00283967"/>
    <w:rsid w:val="00290B76"/>
    <w:rsid w:val="002A0DCC"/>
    <w:rsid w:val="002C6ECC"/>
    <w:rsid w:val="0031665C"/>
    <w:rsid w:val="00322505"/>
    <w:rsid w:val="00343CF3"/>
    <w:rsid w:val="00344961"/>
    <w:rsid w:val="0037504B"/>
    <w:rsid w:val="003865EF"/>
    <w:rsid w:val="00391DB2"/>
    <w:rsid w:val="003B4101"/>
    <w:rsid w:val="003B48D4"/>
    <w:rsid w:val="003B646B"/>
    <w:rsid w:val="003B74C4"/>
    <w:rsid w:val="003C77B3"/>
    <w:rsid w:val="003F6D3E"/>
    <w:rsid w:val="0040214F"/>
    <w:rsid w:val="00437AE6"/>
    <w:rsid w:val="0044236E"/>
    <w:rsid w:val="00445F1C"/>
    <w:rsid w:val="0049748D"/>
    <w:rsid w:val="004B035B"/>
    <w:rsid w:val="004B4FB7"/>
    <w:rsid w:val="004D0E60"/>
    <w:rsid w:val="004D148E"/>
    <w:rsid w:val="004F4224"/>
    <w:rsid w:val="004F74D9"/>
    <w:rsid w:val="0051640F"/>
    <w:rsid w:val="00524004"/>
    <w:rsid w:val="0053347B"/>
    <w:rsid w:val="00565365"/>
    <w:rsid w:val="00586529"/>
    <w:rsid w:val="005910B1"/>
    <w:rsid w:val="005B02F3"/>
    <w:rsid w:val="005B1DB4"/>
    <w:rsid w:val="005B3E43"/>
    <w:rsid w:val="005C1CC0"/>
    <w:rsid w:val="005D054A"/>
    <w:rsid w:val="005D7AD7"/>
    <w:rsid w:val="005E6BB1"/>
    <w:rsid w:val="005F33AC"/>
    <w:rsid w:val="006023C7"/>
    <w:rsid w:val="00607557"/>
    <w:rsid w:val="006239E0"/>
    <w:rsid w:val="006723F4"/>
    <w:rsid w:val="0067344B"/>
    <w:rsid w:val="00674929"/>
    <w:rsid w:val="00680745"/>
    <w:rsid w:val="006A228A"/>
    <w:rsid w:val="006D5CC2"/>
    <w:rsid w:val="006D6854"/>
    <w:rsid w:val="006E6812"/>
    <w:rsid w:val="006F3A99"/>
    <w:rsid w:val="007053C2"/>
    <w:rsid w:val="00710E7B"/>
    <w:rsid w:val="00727BBB"/>
    <w:rsid w:val="007322F7"/>
    <w:rsid w:val="00785E66"/>
    <w:rsid w:val="007A49FD"/>
    <w:rsid w:val="007A66D1"/>
    <w:rsid w:val="007C7319"/>
    <w:rsid w:val="007D0B52"/>
    <w:rsid w:val="007D756A"/>
    <w:rsid w:val="007E46AA"/>
    <w:rsid w:val="007F2496"/>
    <w:rsid w:val="007F2951"/>
    <w:rsid w:val="00812D75"/>
    <w:rsid w:val="00816C10"/>
    <w:rsid w:val="008175DE"/>
    <w:rsid w:val="00820B0E"/>
    <w:rsid w:val="008300AD"/>
    <w:rsid w:val="00833519"/>
    <w:rsid w:val="00834632"/>
    <w:rsid w:val="00836C0F"/>
    <w:rsid w:val="008420AE"/>
    <w:rsid w:val="0085724A"/>
    <w:rsid w:val="00874CC6"/>
    <w:rsid w:val="008B19A2"/>
    <w:rsid w:val="008D21FC"/>
    <w:rsid w:val="008D3E3C"/>
    <w:rsid w:val="008E4BCE"/>
    <w:rsid w:val="008F1B23"/>
    <w:rsid w:val="00902E34"/>
    <w:rsid w:val="00914856"/>
    <w:rsid w:val="00933C61"/>
    <w:rsid w:val="009464AA"/>
    <w:rsid w:val="009542C7"/>
    <w:rsid w:val="00955B16"/>
    <w:rsid w:val="00960A96"/>
    <w:rsid w:val="009671E8"/>
    <w:rsid w:val="00971D89"/>
    <w:rsid w:val="009A18F3"/>
    <w:rsid w:val="009B65CB"/>
    <w:rsid w:val="009C2043"/>
    <w:rsid w:val="009C5613"/>
    <w:rsid w:val="009D373B"/>
    <w:rsid w:val="00A54E0A"/>
    <w:rsid w:val="00A5657D"/>
    <w:rsid w:val="00A65335"/>
    <w:rsid w:val="00A67052"/>
    <w:rsid w:val="00A82613"/>
    <w:rsid w:val="00A86A0B"/>
    <w:rsid w:val="00AB0A19"/>
    <w:rsid w:val="00AD094B"/>
    <w:rsid w:val="00AD1D94"/>
    <w:rsid w:val="00AD1E62"/>
    <w:rsid w:val="00AF763B"/>
    <w:rsid w:val="00B02912"/>
    <w:rsid w:val="00B03A4E"/>
    <w:rsid w:val="00B12D06"/>
    <w:rsid w:val="00B14234"/>
    <w:rsid w:val="00B20D65"/>
    <w:rsid w:val="00B24F43"/>
    <w:rsid w:val="00B62683"/>
    <w:rsid w:val="00B72E1E"/>
    <w:rsid w:val="00B760BD"/>
    <w:rsid w:val="00B93BC6"/>
    <w:rsid w:val="00BA33D8"/>
    <w:rsid w:val="00BB4D07"/>
    <w:rsid w:val="00BD72DB"/>
    <w:rsid w:val="00BD7E53"/>
    <w:rsid w:val="00BE5F78"/>
    <w:rsid w:val="00C175D7"/>
    <w:rsid w:val="00C17CC1"/>
    <w:rsid w:val="00C32320"/>
    <w:rsid w:val="00C6329E"/>
    <w:rsid w:val="00C66C6E"/>
    <w:rsid w:val="00C8146E"/>
    <w:rsid w:val="00C84027"/>
    <w:rsid w:val="00C84230"/>
    <w:rsid w:val="00CA51C1"/>
    <w:rsid w:val="00CB3E56"/>
    <w:rsid w:val="00CB5B5A"/>
    <w:rsid w:val="00CC2A56"/>
    <w:rsid w:val="00CC6AC0"/>
    <w:rsid w:val="00CE5974"/>
    <w:rsid w:val="00CF70B7"/>
    <w:rsid w:val="00CF749A"/>
    <w:rsid w:val="00CF7F45"/>
    <w:rsid w:val="00D23BB3"/>
    <w:rsid w:val="00D35051"/>
    <w:rsid w:val="00D35A05"/>
    <w:rsid w:val="00D408C4"/>
    <w:rsid w:val="00D6073A"/>
    <w:rsid w:val="00D6533B"/>
    <w:rsid w:val="00D753B2"/>
    <w:rsid w:val="00D92AFC"/>
    <w:rsid w:val="00D940F4"/>
    <w:rsid w:val="00DA1370"/>
    <w:rsid w:val="00DD3731"/>
    <w:rsid w:val="00DF13EF"/>
    <w:rsid w:val="00E04E59"/>
    <w:rsid w:val="00E050FD"/>
    <w:rsid w:val="00E15E1B"/>
    <w:rsid w:val="00E36FF7"/>
    <w:rsid w:val="00E5613B"/>
    <w:rsid w:val="00E70F54"/>
    <w:rsid w:val="00E7409F"/>
    <w:rsid w:val="00E84BE3"/>
    <w:rsid w:val="00E952B8"/>
    <w:rsid w:val="00ED6792"/>
    <w:rsid w:val="00EF75A9"/>
    <w:rsid w:val="00F265E3"/>
    <w:rsid w:val="00F35979"/>
    <w:rsid w:val="00F40429"/>
    <w:rsid w:val="00F426DB"/>
    <w:rsid w:val="00F5609F"/>
    <w:rsid w:val="00F579E0"/>
    <w:rsid w:val="00F60F8F"/>
    <w:rsid w:val="00F80982"/>
    <w:rsid w:val="00F93202"/>
    <w:rsid w:val="00F94B86"/>
    <w:rsid w:val="00FA7F9B"/>
    <w:rsid w:val="00FB7BEC"/>
    <w:rsid w:val="00FD6F7D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C161A4-964B-4CDE-8ACF-18BCF7C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CB"/>
    <w:pPr>
      <w:jc w:val="both"/>
    </w:pPr>
  </w:style>
  <w:style w:type="paragraph" w:styleId="1">
    <w:name w:val="heading 1"/>
    <w:basedOn w:val="a"/>
    <w:next w:val="a"/>
    <w:qFormat/>
    <w:rsid w:val="009B6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6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76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B65CB"/>
    <w:rPr>
      <w:rFonts w:ascii="Courier New" w:hAnsi="Courier New"/>
    </w:rPr>
  </w:style>
  <w:style w:type="paragraph" w:styleId="a4">
    <w:name w:val="footer"/>
    <w:basedOn w:val="a"/>
    <w:rsid w:val="009B65CB"/>
    <w:pPr>
      <w:tabs>
        <w:tab w:val="center" w:pos="4153"/>
        <w:tab w:val="right" w:pos="8306"/>
      </w:tabs>
      <w:suppressAutoHyphens/>
    </w:pPr>
    <w:rPr>
      <w:rFonts w:eastAsia="Lucida Sans Unicode"/>
      <w:sz w:val="24"/>
      <w:szCs w:val="24"/>
    </w:rPr>
  </w:style>
  <w:style w:type="paragraph" w:styleId="a5">
    <w:name w:val="Body Text Indent"/>
    <w:basedOn w:val="a"/>
    <w:rsid w:val="009B65CB"/>
    <w:pPr>
      <w:spacing w:after="120"/>
      <w:ind w:left="283"/>
    </w:pPr>
    <w:rPr>
      <w:sz w:val="28"/>
      <w:szCs w:val="28"/>
    </w:rPr>
  </w:style>
  <w:style w:type="table" w:styleId="a6">
    <w:name w:val="Table Grid"/>
    <w:basedOn w:val="a1"/>
    <w:rsid w:val="009B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9B65CB"/>
    <w:rPr>
      <w:rFonts w:ascii="Verdana" w:hAnsi="Verdana" w:cs="Verdana"/>
      <w:lang w:val="en-US" w:eastAsia="en-US"/>
    </w:rPr>
  </w:style>
  <w:style w:type="paragraph" w:styleId="20">
    <w:name w:val="List 2"/>
    <w:basedOn w:val="a"/>
    <w:rsid w:val="009B65CB"/>
    <w:pPr>
      <w:ind w:left="566" w:hanging="283"/>
    </w:pPr>
    <w:rPr>
      <w:sz w:val="24"/>
      <w:szCs w:val="24"/>
    </w:rPr>
  </w:style>
  <w:style w:type="paragraph" w:styleId="a8">
    <w:name w:val="Body Text"/>
    <w:basedOn w:val="a"/>
    <w:rsid w:val="009B65CB"/>
    <w:pPr>
      <w:spacing w:after="120"/>
    </w:pPr>
    <w:rPr>
      <w:sz w:val="24"/>
      <w:szCs w:val="24"/>
    </w:rPr>
  </w:style>
  <w:style w:type="paragraph" w:styleId="21">
    <w:name w:val="Body Text 2"/>
    <w:basedOn w:val="a"/>
    <w:rsid w:val="00F93202"/>
    <w:pPr>
      <w:spacing w:after="120" w:line="480" w:lineRule="auto"/>
    </w:pPr>
  </w:style>
  <w:style w:type="paragraph" w:styleId="a9">
    <w:name w:val="Title"/>
    <w:basedOn w:val="a"/>
    <w:link w:val="aa"/>
    <w:qFormat/>
    <w:rsid w:val="00F93202"/>
    <w:pPr>
      <w:jc w:val="center"/>
    </w:pPr>
    <w:rPr>
      <w:b/>
      <w:sz w:val="36"/>
      <w:szCs w:val="24"/>
    </w:rPr>
  </w:style>
  <w:style w:type="paragraph" w:styleId="ab">
    <w:name w:val="Balloon Text"/>
    <w:basedOn w:val="a"/>
    <w:semiHidden/>
    <w:rsid w:val="004D0E6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F426DB"/>
    <w:pPr>
      <w:suppressAutoHyphens/>
      <w:spacing w:line="100" w:lineRule="atLeast"/>
      <w:jc w:val="both"/>
    </w:pPr>
    <w:rPr>
      <w:rFonts w:ascii="Calibri" w:eastAsia="Lucida Sans Unicode" w:hAnsi="Calibri" w:cs="font170"/>
      <w:kern w:val="1"/>
      <w:sz w:val="22"/>
      <w:szCs w:val="22"/>
      <w:lang w:eastAsia="ar-SA"/>
    </w:rPr>
  </w:style>
  <w:style w:type="character" w:customStyle="1" w:styleId="aa">
    <w:name w:val="Название Знак"/>
    <w:link w:val="a9"/>
    <w:rsid w:val="005D054A"/>
    <w:rPr>
      <w:b/>
      <w:sz w:val="36"/>
      <w:szCs w:val="24"/>
    </w:rPr>
  </w:style>
  <w:style w:type="paragraph" w:styleId="ac">
    <w:name w:val="No Spacing"/>
    <w:uiPriority w:val="1"/>
    <w:qFormat/>
    <w:rsid w:val="005D054A"/>
    <w:pPr>
      <w:widowControl w:val="0"/>
      <w:autoSpaceDE w:val="0"/>
      <w:autoSpaceDN w:val="0"/>
      <w:adjustRightInd w:val="0"/>
      <w:jc w:val="both"/>
    </w:pPr>
  </w:style>
  <w:style w:type="paragraph" w:styleId="ad">
    <w:name w:val="header"/>
    <w:basedOn w:val="a"/>
    <w:link w:val="ae"/>
    <w:uiPriority w:val="99"/>
    <w:unhideWhenUsed/>
    <w:rsid w:val="00A826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2613"/>
  </w:style>
  <w:style w:type="paragraph" w:customStyle="1" w:styleId="Style1">
    <w:name w:val="Style1"/>
    <w:basedOn w:val="a"/>
    <w:uiPriority w:val="99"/>
    <w:rsid w:val="003C77B3"/>
    <w:rPr>
      <w:sz w:val="24"/>
      <w:szCs w:val="24"/>
    </w:rPr>
  </w:style>
  <w:style w:type="character" w:customStyle="1" w:styleId="FontStyle13">
    <w:name w:val="Font Style13"/>
    <w:uiPriority w:val="99"/>
    <w:rsid w:val="003C77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3C77B3"/>
    <w:pPr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C77B3"/>
    <w:pPr>
      <w:spacing w:line="278" w:lineRule="exact"/>
      <w:ind w:firstLine="566"/>
    </w:pPr>
    <w:rPr>
      <w:sz w:val="24"/>
      <w:szCs w:val="24"/>
    </w:rPr>
  </w:style>
  <w:style w:type="character" w:customStyle="1" w:styleId="FontStyle12">
    <w:name w:val="Font Style12"/>
    <w:uiPriority w:val="99"/>
    <w:rsid w:val="003C77B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C77B3"/>
    <w:rPr>
      <w:sz w:val="24"/>
      <w:szCs w:val="24"/>
    </w:rPr>
  </w:style>
  <w:style w:type="paragraph" w:styleId="af">
    <w:name w:val="List Paragraph"/>
    <w:basedOn w:val="a"/>
    <w:uiPriority w:val="34"/>
    <w:qFormat/>
    <w:rsid w:val="004B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Komp</dc:creator>
  <cp:lastModifiedBy>Пользователь Windows</cp:lastModifiedBy>
  <cp:revision>7</cp:revision>
  <cp:lastPrinted>2020-03-11T07:46:00Z</cp:lastPrinted>
  <dcterms:created xsi:type="dcterms:W3CDTF">2020-03-11T05:27:00Z</dcterms:created>
  <dcterms:modified xsi:type="dcterms:W3CDTF">2020-03-16T11:23:00Z</dcterms:modified>
</cp:coreProperties>
</file>