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C5" w:rsidRDefault="00AB482D" w:rsidP="00AB482D">
      <w:pPr>
        <w:spacing w:after="0" w:line="240" w:lineRule="auto"/>
        <w:jc w:val="center"/>
        <w:rPr>
          <w:rFonts w:ascii="Times New Roman" w:hAnsi="Times New Roman" w:cs="Times New Roman"/>
          <w:b/>
          <w:sz w:val="32"/>
          <w:szCs w:val="32"/>
        </w:rPr>
      </w:pPr>
      <w:r w:rsidRPr="00AB482D">
        <w:rPr>
          <w:rFonts w:ascii="Times New Roman" w:hAnsi="Times New Roman" w:cs="Times New Roman"/>
          <w:b/>
          <w:sz w:val="32"/>
          <w:szCs w:val="32"/>
        </w:rPr>
        <w:t>С</w:t>
      </w:r>
      <w:r>
        <w:rPr>
          <w:rFonts w:ascii="Times New Roman" w:hAnsi="Times New Roman" w:cs="Times New Roman"/>
          <w:b/>
          <w:sz w:val="32"/>
          <w:szCs w:val="32"/>
        </w:rPr>
        <w:t>овет</w:t>
      </w:r>
    </w:p>
    <w:p w:rsidR="00AB482D" w:rsidRDefault="00AB482D" w:rsidP="00AB482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Незамаевского сельского поселения </w:t>
      </w:r>
    </w:p>
    <w:p w:rsidR="00AB482D" w:rsidRDefault="00AB482D" w:rsidP="00AB482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Павловского района</w:t>
      </w:r>
    </w:p>
    <w:p w:rsidR="00AB482D" w:rsidRDefault="00AB482D" w:rsidP="00AB482D">
      <w:pPr>
        <w:spacing w:after="0" w:line="240" w:lineRule="auto"/>
        <w:jc w:val="center"/>
        <w:rPr>
          <w:rFonts w:ascii="Times New Roman" w:hAnsi="Times New Roman" w:cs="Times New Roman"/>
          <w:b/>
          <w:sz w:val="28"/>
          <w:szCs w:val="28"/>
        </w:rPr>
      </w:pPr>
    </w:p>
    <w:p w:rsidR="00AB482D" w:rsidRDefault="00AB482D" w:rsidP="00AB482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РЕШЕНИЕ</w:t>
      </w:r>
    </w:p>
    <w:p w:rsidR="00AB482D" w:rsidRDefault="00AB482D" w:rsidP="00AB482D">
      <w:pPr>
        <w:spacing w:after="0" w:line="240" w:lineRule="auto"/>
        <w:jc w:val="center"/>
        <w:rPr>
          <w:rFonts w:ascii="Times New Roman" w:hAnsi="Times New Roman" w:cs="Times New Roman"/>
          <w:b/>
          <w:sz w:val="28"/>
          <w:szCs w:val="28"/>
        </w:rPr>
      </w:pPr>
    </w:p>
    <w:p w:rsidR="00AB482D" w:rsidRDefault="00AB482D" w:rsidP="00AB48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w:t>
      </w:r>
      <w:r w:rsidR="005674F3">
        <w:rPr>
          <w:rFonts w:ascii="Times New Roman" w:hAnsi="Times New Roman" w:cs="Times New Roman"/>
          <w:b/>
          <w:sz w:val="28"/>
          <w:szCs w:val="28"/>
        </w:rPr>
        <w:t xml:space="preserve"> 27.11.2020</w:t>
      </w:r>
      <w:r>
        <w:rPr>
          <w:rFonts w:ascii="Times New Roman" w:hAnsi="Times New Roman" w:cs="Times New Roman"/>
          <w:b/>
          <w:sz w:val="28"/>
          <w:szCs w:val="28"/>
        </w:rPr>
        <w:t xml:space="preserve">                                                  №</w:t>
      </w:r>
      <w:r w:rsidR="005674F3">
        <w:rPr>
          <w:rFonts w:ascii="Times New Roman" w:hAnsi="Times New Roman" w:cs="Times New Roman"/>
          <w:b/>
          <w:sz w:val="28"/>
          <w:szCs w:val="28"/>
        </w:rPr>
        <w:t xml:space="preserve"> 14/43</w:t>
      </w:r>
    </w:p>
    <w:p w:rsidR="00AB482D" w:rsidRDefault="00AB482D" w:rsidP="00AB482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Незамаевская</w:t>
      </w:r>
    </w:p>
    <w:p w:rsidR="00AB482D" w:rsidRDefault="00AB482D" w:rsidP="00AB482D">
      <w:pPr>
        <w:spacing w:after="0" w:line="240" w:lineRule="auto"/>
        <w:jc w:val="center"/>
        <w:rPr>
          <w:rFonts w:ascii="Times New Roman" w:hAnsi="Times New Roman" w:cs="Times New Roman"/>
          <w:sz w:val="28"/>
          <w:szCs w:val="28"/>
        </w:rPr>
      </w:pPr>
    </w:p>
    <w:p w:rsidR="00AB482D" w:rsidRDefault="00AB482D" w:rsidP="00AB482D">
      <w:pPr>
        <w:spacing w:after="0" w:line="240" w:lineRule="auto"/>
        <w:jc w:val="center"/>
        <w:rPr>
          <w:rFonts w:ascii="Times New Roman" w:hAnsi="Times New Roman" w:cs="Times New Roman"/>
          <w:sz w:val="28"/>
          <w:szCs w:val="28"/>
        </w:rPr>
      </w:pPr>
    </w:p>
    <w:p w:rsidR="00AB482D" w:rsidRDefault="00AB482D" w:rsidP="00AB482D">
      <w:pPr>
        <w:spacing w:after="0" w:line="240" w:lineRule="auto"/>
        <w:jc w:val="center"/>
        <w:rPr>
          <w:rFonts w:ascii="Times New Roman" w:hAnsi="Times New Roman" w:cs="Times New Roman"/>
          <w:sz w:val="28"/>
          <w:szCs w:val="28"/>
        </w:rPr>
      </w:pPr>
    </w:p>
    <w:p w:rsidR="00AB482D" w:rsidRPr="00AB482D" w:rsidRDefault="00AB482D" w:rsidP="00AB482D">
      <w:pPr>
        <w:spacing w:after="0" w:line="240" w:lineRule="auto"/>
        <w:jc w:val="center"/>
        <w:rPr>
          <w:rFonts w:ascii="Times New Roman" w:eastAsia="Times New Roman" w:hAnsi="Times New Roman" w:cs="Times New Roman"/>
          <w:b/>
          <w:bCs/>
          <w:sz w:val="28"/>
          <w:szCs w:val="28"/>
          <w:lang w:eastAsia="ru-RU"/>
        </w:rPr>
      </w:pPr>
      <w:bookmarkStart w:id="0" w:name="_Hlk53495067"/>
      <w:r w:rsidRPr="00AB482D">
        <w:rPr>
          <w:rFonts w:ascii="Times New Roman" w:eastAsia="Times New Roman" w:hAnsi="Times New Roman" w:cs="Times New Roman"/>
          <w:b/>
          <w:bCs/>
          <w:sz w:val="28"/>
          <w:szCs w:val="28"/>
          <w:lang w:eastAsia="ru-RU"/>
        </w:rPr>
        <w:t>О реализации проектов</w:t>
      </w:r>
      <w:r w:rsidR="00CA53E3">
        <w:rPr>
          <w:rFonts w:ascii="Times New Roman" w:eastAsia="Times New Roman" w:hAnsi="Times New Roman" w:cs="Times New Roman"/>
          <w:b/>
          <w:bCs/>
          <w:sz w:val="28"/>
          <w:szCs w:val="28"/>
          <w:lang w:eastAsia="ru-RU"/>
        </w:rPr>
        <w:t xml:space="preserve"> местных инициатив</w:t>
      </w:r>
      <w:bookmarkStart w:id="1" w:name="_GoBack"/>
      <w:bookmarkEnd w:id="1"/>
    </w:p>
    <w:p w:rsidR="00AB482D" w:rsidRPr="00AB482D" w:rsidRDefault="00AB482D" w:rsidP="00AB482D">
      <w:pPr>
        <w:spacing w:after="0" w:line="240" w:lineRule="auto"/>
        <w:jc w:val="center"/>
        <w:rPr>
          <w:rFonts w:ascii="Times New Roman" w:eastAsia="Times New Roman" w:hAnsi="Times New Roman" w:cs="Times New Roman"/>
          <w:b/>
          <w:bCs/>
          <w:sz w:val="28"/>
          <w:szCs w:val="28"/>
          <w:lang w:eastAsia="ru-RU"/>
        </w:rPr>
      </w:pPr>
      <w:r w:rsidRPr="00AB482D">
        <w:rPr>
          <w:rFonts w:ascii="Times New Roman" w:eastAsia="Times New Roman" w:hAnsi="Times New Roman" w:cs="Times New Roman"/>
          <w:b/>
          <w:bCs/>
          <w:sz w:val="28"/>
          <w:szCs w:val="28"/>
          <w:lang w:eastAsia="ru-RU"/>
        </w:rPr>
        <w:t xml:space="preserve">в </w:t>
      </w:r>
      <w:r>
        <w:rPr>
          <w:rFonts w:ascii="Times New Roman" w:eastAsia="Times New Roman" w:hAnsi="Times New Roman" w:cs="Times New Roman"/>
          <w:b/>
          <w:bCs/>
          <w:sz w:val="28"/>
          <w:szCs w:val="28"/>
          <w:lang w:eastAsia="ru-RU"/>
        </w:rPr>
        <w:t>Незамаевском</w:t>
      </w:r>
      <w:r w:rsidRPr="00AB482D">
        <w:rPr>
          <w:rFonts w:ascii="Times New Roman" w:eastAsia="Times New Roman" w:hAnsi="Times New Roman" w:cs="Times New Roman"/>
          <w:b/>
          <w:bCs/>
          <w:sz w:val="28"/>
          <w:szCs w:val="28"/>
          <w:lang w:eastAsia="ru-RU"/>
        </w:rPr>
        <w:t xml:space="preserve"> сельском поселении</w:t>
      </w:r>
    </w:p>
    <w:p w:rsidR="00AB482D" w:rsidRPr="00AB482D" w:rsidRDefault="00AB482D" w:rsidP="00AB482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Павловского</w:t>
      </w:r>
      <w:r w:rsidRPr="00AB482D">
        <w:rPr>
          <w:rFonts w:ascii="Times New Roman" w:eastAsia="Times New Roman" w:hAnsi="Times New Roman" w:cs="Times New Roman"/>
          <w:b/>
          <w:bCs/>
          <w:sz w:val="28"/>
          <w:szCs w:val="28"/>
          <w:lang w:eastAsia="ru-RU"/>
        </w:rPr>
        <w:t xml:space="preserve"> района</w:t>
      </w:r>
    </w:p>
    <w:bookmarkEnd w:id="0"/>
    <w:p w:rsidR="00AB482D" w:rsidRPr="00AB482D" w:rsidRDefault="00AB482D" w:rsidP="00AB482D">
      <w:pPr>
        <w:spacing w:after="0" w:line="240" w:lineRule="auto"/>
        <w:rPr>
          <w:rFonts w:ascii="Times New Roman" w:eastAsia="Times New Roman" w:hAnsi="Times New Roman" w:cs="Times New Roman"/>
          <w:sz w:val="28"/>
          <w:szCs w:val="28"/>
          <w:lang w:eastAsia="ru-RU"/>
        </w:rPr>
      </w:pPr>
    </w:p>
    <w:p w:rsidR="00AB482D" w:rsidRPr="00AB482D" w:rsidRDefault="00AB482D" w:rsidP="00AB482D">
      <w:pPr>
        <w:spacing w:after="0" w:line="240" w:lineRule="auto"/>
        <w:rPr>
          <w:rFonts w:ascii="Times New Roman" w:eastAsia="Times New Roman" w:hAnsi="Times New Roman" w:cs="Times New Roman"/>
          <w:sz w:val="28"/>
          <w:szCs w:val="28"/>
          <w:lang w:eastAsia="ru-RU"/>
        </w:rPr>
      </w:pPr>
    </w:p>
    <w:p w:rsidR="00AB482D" w:rsidRPr="00AB482D" w:rsidRDefault="00AB482D" w:rsidP="00AB482D">
      <w:pPr>
        <w:spacing w:after="0" w:line="240" w:lineRule="auto"/>
        <w:rPr>
          <w:rFonts w:ascii="Times New Roman" w:eastAsia="Times New Roman" w:hAnsi="Times New Roman" w:cs="Times New Roman"/>
          <w:sz w:val="28"/>
          <w:szCs w:val="28"/>
          <w:lang w:eastAsia="ru-RU"/>
        </w:rPr>
      </w:pPr>
    </w:p>
    <w:p w:rsidR="00AB482D" w:rsidRPr="00AB482D" w:rsidRDefault="00AB482D" w:rsidP="00AB482D">
      <w:pPr>
        <w:spacing w:after="0" w:line="240" w:lineRule="auto"/>
        <w:ind w:firstLine="709"/>
        <w:jc w:val="both"/>
        <w:rPr>
          <w:rFonts w:ascii="Times New Roman" w:eastAsia="Times New Roman" w:hAnsi="Times New Roman" w:cs="Times New Roman"/>
          <w:sz w:val="28"/>
          <w:szCs w:val="28"/>
          <w:lang w:eastAsia="ru-RU"/>
        </w:rPr>
      </w:pPr>
      <w:proofErr w:type="gramStart"/>
      <w:r w:rsidRPr="00AB482D">
        <w:rPr>
          <w:rFonts w:ascii="Times New Roman" w:eastAsia="Times New Roman" w:hAnsi="Times New Roman" w:cs="Times New Roman"/>
          <w:sz w:val="28"/>
          <w:szCs w:val="28"/>
          <w:lang w:eastAsia="ru-RU"/>
        </w:rPr>
        <w:t xml:space="preserve">В целях реализации проектов </w:t>
      </w:r>
      <w:r w:rsidR="00CA53E3" w:rsidRPr="00CA53E3">
        <w:rPr>
          <w:rFonts w:ascii="Times New Roman" w:eastAsia="Times New Roman" w:hAnsi="Times New Roman" w:cs="Times New Roman"/>
          <w:sz w:val="28"/>
          <w:szCs w:val="28"/>
          <w:lang w:eastAsia="ru-RU"/>
        </w:rPr>
        <w:t xml:space="preserve">местных инициатив </w:t>
      </w:r>
      <w:r w:rsidRPr="00AB482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Незамаевском</w:t>
      </w:r>
      <w:r w:rsidRPr="00AB482D">
        <w:rPr>
          <w:rFonts w:ascii="Times New Roman" w:eastAsia="Times New Roman" w:hAnsi="Times New Roman" w:cs="Times New Roman"/>
          <w:sz w:val="28"/>
          <w:szCs w:val="28"/>
          <w:lang w:eastAsia="ru-RU"/>
        </w:rPr>
        <w:t xml:space="preserve"> сельском поселении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 и в соответствии с федеральными законами от 20 июля 2020 г</w:t>
      </w:r>
      <w:r>
        <w:rPr>
          <w:rFonts w:ascii="Times New Roman" w:eastAsia="Times New Roman" w:hAnsi="Times New Roman" w:cs="Times New Roman"/>
          <w:sz w:val="28"/>
          <w:szCs w:val="28"/>
          <w:lang w:eastAsia="ru-RU"/>
        </w:rPr>
        <w:t xml:space="preserve">ода </w:t>
      </w:r>
      <w:r w:rsidRPr="00AB482D">
        <w:rPr>
          <w:rFonts w:ascii="Times New Roman" w:eastAsia="Times New Roman" w:hAnsi="Times New Roman" w:cs="Times New Roman"/>
          <w:sz w:val="28"/>
          <w:szCs w:val="28"/>
          <w:lang w:eastAsia="ru-RU"/>
        </w:rPr>
        <w:t xml:space="preserve"> № 236-ФЗ «О внесении изменений в Федеральный закон «Об общих принципах организации местного самоуправления в Российской Федерации» и от 20 июля 2020 г</w:t>
      </w:r>
      <w:r>
        <w:rPr>
          <w:rFonts w:ascii="Times New Roman" w:eastAsia="Times New Roman" w:hAnsi="Times New Roman" w:cs="Times New Roman"/>
          <w:sz w:val="28"/>
          <w:szCs w:val="28"/>
          <w:lang w:eastAsia="ru-RU"/>
        </w:rPr>
        <w:t xml:space="preserve">ода </w:t>
      </w:r>
      <w:r w:rsidRPr="00AB482D">
        <w:rPr>
          <w:rFonts w:ascii="Times New Roman" w:eastAsia="Times New Roman" w:hAnsi="Times New Roman" w:cs="Times New Roman"/>
          <w:sz w:val="28"/>
          <w:szCs w:val="28"/>
          <w:lang w:eastAsia="ru-RU"/>
        </w:rPr>
        <w:t xml:space="preserve"> № 216-ФЗ «О внесении изменений в Бюджетный кодекс Российской Федерации», Уставом </w:t>
      </w:r>
      <w:r>
        <w:rPr>
          <w:rFonts w:ascii="Times New Roman" w:eastAsia="Times New Roman" w:hAnsi="Times New Roman" w:cs="Times New Roman"/>
          <w:sz w:val="28"/>
          <w:szCs w:val="28"/>
          <w:lang w:eastAsia="ru-RU"/>
        </w:rPr>
        <w:t xml:space="preserve">Незамаевского </w:t>
      </w:r>
      <w:r w:rsidRPr="00AB482D">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w:t>
      </w:r>
      <w:proofErr w:type="gramEnd"/>
      <w:r w:rsidRPr="00AB482D">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z w:val="28"/>
          <w:szCs w:val="28"/>
          <w:lang w:eastAsia="ru-RU"/>
        </w:rPr>
        <w:t>Незамаевского</w:t>
      </w:r>
      <w:r w:rsidRPr="00AB482D">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 </w:t>
      </w:r>
      <w:proofErr w:type="gramStart"/>
      <w:r w:rsidRPr="00AB482D">
        <w:rPr>
          <w:rFonts w:ascii="Times New Roman" w:eastAsia="Times New Roman" w:hAnsi="Times New Roman" w:cs="Times New Roman"/>
          <w:sz w:val="28"/>
          <w:szCs w:val="28"/>
          <w:lang w:eastAsia="ru-RU"/>
        </w:rPr>
        <w:t>р</w:t>
      </w:r>
      <w:proofErr w:type="gramEnd"/>
      <w:r w:rsidRPr="00AB482D">
        <w:rPr>
          <w:rFonts w:ascii="Times New Roman" w:eastAsia="Times New Roman" w:hAnsi="Times New Roman" w:cs="Times New Roman"/>
          <w:sz w:val="28"/>
          <w:szCs w:val="28"/>
          <w:lang w:eastAsia="ru-RU"/>
        </w:rPr>
        <w:t xml:space="preserve"> е ш и л:</w:t>
      </w:r>
    </w:p>
    <w:p w:rsidR="00AB482D" w:rsidRPr="00AB482D" w:rsidRDefault="00AB482D" w:rsidP="00AB482D">
      <w:pPr>
        <w:spacing w:after="0" w:line="240" w:lineRule="auto"/>
        <w:ind w:firstLine="709"/>
        <w:jc w:val="both"/>
        <w:rPr>
          <w:rFonts w:ascii="Times New Roman" w:eastAsia="Times New Roman" w:hAnsi="Times New Roman" w:cs="Times New Roman"/>
          <w:sz w:val="28"/>
          <w:szCs w:val="28"/>
          <w:lang w:eastAsia="ru-RU"/>
        </w:rPr>
      </w:pPr>
      <w:r w:rsidRPr="00AB482D">
        <w:rPr>
          <w:rFonts w:ascii="Times New Roman" w:eastAsia="Times New Roman" w:hAnsi="Times New Roman" w:cs="Times New Roman"/>
          <w:sz w:val="28"/>
          <w:szCs w:val="28"/>
          <w:lang w:eastAsia="ru-RU"/>
        </w:rPr>
        <w:t>1. Установить Порядок выдвижения, внесения, обсуждения, рассмотрения проектов</w:t>
      </w:r>
      <w:proofErr w:type="gramStart"/>
      <w:r w:rsidR="00CA53E3">
        <w:rPr>
          <w:rFonts w:ascii="Times New Roman" w:eastAsia="Times New Roman" w:hAnsi="Times New Roman" w:cs="Times New Roman"/>
          <w:sz w:val="28"/>
          <w:szCs w:val="28"/>
          <w:lang w:eastAsia="ru-RU"/>
        </w:rPr>
        <w:t xml:space="preserve"> </w:t>
      </w:r>
      <w:r w:rsidRPr="00AB482D">
        <w:rPr>
          <w:rFonts w:ascii="Times New Roman" w:eastAsia="Times New Roman" w:hAnsi="Times New Roman" w:cs="Times New Roman"/>
          <w:sz w:val="28"/>
          <w:szCs w:val="28"/>
          <w:lang w:eastAsia="ru-RU"/>
        </w:rPr>
        <w:t>,</w:t>
      </w:r>
      <w:proofErr w:type="gramEnd"/>
      <w:r w:rsidRPr="00AB482D">
        <w:rPr>
          <w:rFonts w:ascii="Times New Roman" w:eastAsia="Times New Roman" w:hAnsi="Times New Roman" w:cs="Times New Roman"/>
          <w:sz w:val="28"/>
          <w:szCs w:val="28"/>
          <w:lang w:eastAsia="ru-RU"/>
        </w:rPr>
        <w:t xml:space="preserve"> а также проведения их конкурсного отбора в </w:t>
      </w:r>
      <w:r>
        <w:rPr>
          <w:rFonts w:ascii="Times New Roman" w:eastAsia="Times New Roman" w:hAnsi="Times New Roman" w:cs="Times New Roman"/>
          <w:sz w:val="28"/>
          <w:szCs w:val="28"/>
          <w:lang w:eastAsia="ru-RU"/>
        </w:rPr>
        <w:t>Незамаевском</w:t>
      </w:r>
      <w:r w:rsidRPr="00AB482D">
        <w:rPr>
          <w:rFonts w:ascii="Times New Roman" w:eastAsia="Times New Roman" w:hAnsi="Times New Roman" w:cs="Times New Roman"/>
          <w:sz w:val="28"/>
          <w:szCs w:val="28"/>
          <w:lang w:eastAsia="ru-RU"/>
        </w:rPr>
        <w:t xml:space="preserve"> сельском поселении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 (приложение 1).</w:t>
      </w:r>
    </w:p>
    <w:p w:rsidR="00AB482D" w:rsidRPr="00AB482D" w:rsidRDefault="00AB482D" w:rsidP="00AB482D">
      <w:pPr>
        <w:spacing w:after="0" w:line="240" w:lineRule="auto"/>
        <w:ind w:firstLine="709"/>
        <w:jc w:val="both"/>
        <w:rPr>
          <w:rFonts w:ascii="Times New Roman" w:eastAsia="Times New Roman" w:hAnsi="Times New Roman" w:cs="Times New Roman"/>
          <w:sz w:val="28"/>
          <w:szCs w:val="28"/>
          <w:lang w:eastAsia="ru-RU"/>
        </w:rPr>
      </w:pPr>
      <w:r w:rsidRPr="00AB482D">
        <w:rPr>
          <w:rFonts w:ascii="Times New Roman" w:eastAsia="Times New Roman" w:hAnsi="Times New Roman" w:cs="Times New Roman"/>
          <w:sz w:val="28"/>
          <w:szCs w:val="28"/>
          <w:lang w:eastAsia="ru-RU"/>
        </w:rPr>
        <w:t xml:space="preserve">2. Определить Порядок формирования и деятельности комиссии при администрации </w:t>
      </w:r>
      <w:r>
        <w:rPr>
          <w:rFonts w:ascii="Times New Roman" w:eastAsia="Times New Roman" w:hAnsi="Times New Roman" w:cs="Times New Roman"/>
          <w:sz w:val="28"/>
          <w:szCs w:val="28"/>
          <w:lang w:eastAsia="ru-RU"/>
        </w:rPr>
        <w:t>Незамаевского</w:t>
      </w:r>
      <w:r w:rsidRPr="00AB482D">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 для проведения конкурсного отбора инициативных проектов (приложение 2).</w:t>
      </w:r>
    </w:p>
    <w:p w:rsidR="00AB482D" w:rsidRPr="00AB482D" w:rsidRDefault="00AB482D" w:rsidP="00AB482D">
      <w:pPr>
        <w:spacing w:after="0" w:line="240" w:lineRule="auto"/>
        <w:ind w:firstLine="709"/>
        <w:jc w:val="both"/>
        <w:rPr>
          <w:rFonts w:ascii="Times New Roman" w:eastAsia="Times New Roman" w:hAnsi="Times New Roman" w:cs="Times New Roman"/>
          <w:sz w:val="28"/>
          <w:szCs w:val="28"/>
          <w:lang w:eastAsia="ru-RU"/>
        </w:rPr>
      </w:pPr>
      <w:r w:rsidRPr="00AB482D">
        <w:rPr>
          <w:rFonts w:ascii="Times New Roman" w:eastAsia="Times New Roman" w:hAnsi="Times New Roman" w:cs="Times New Roman"/>
          <w:sz w:val="28"/>
          <w:szCs w:val="28"/>
          <w:lang w:eastAsia="ru-RU"/>
        </w:rPr>
        <w:t>3. Определить Порядок расчета и возврата сумм инициативных платежей, подлежащих возврату лицам (в том числе организациям), осуществляющим их перечисление в местный бюджет (приложение 3).</w:t>
      </w:r>
    </w:p>
    <w:p w:rsidR="00AB482D" w:rsidRPr="00AB482D" w:rsidRDefault="00AB482D" w:rsidP="00AB482D">
      <w:pPr>
        <w:spacing w:after="0" w:line="240" w:lineRule="auto"/>
        <w:ind w:firstLine="709"/>
        <w:jc w:val="both"/>
        <w:rPr>
          <w:rFonts w:ascii="Times New Roman" w:eastAsia="Times New Roman" w:hAnsi="Times New Roman" w:cs="Times New Roman"/>
          <w:sz w:val="28"/>
          <w:szCs w:val="28"/>
          <w:lang w:eastAsia="ru-RU"/>
        </w:rPr>
      </w:pPr>
      <w:r w:rsidRPr="00AB482D">
        <w:rPr>
          <w:rFonts w:ascii="Times New Roman" w:eastAsia="Times New Roman" w:hAnsi="Times New Roman" w:cs="Times New Roman"/>
          <w:sz w:val="28"/>
          <w:szCs w:val="28"/>
          <w:lang w:eastAsia="ru-RU"/>
        </w:rPr>
        <w:t xml:space="preserve">4. Определить Порядок назначения и проведения собрания граждан в целях рассмотрения и обсуждения вопросов внесения инициативных проектов в </w:t>
      </w:r>
      <w:r>
        <w:rPr>
          <w:rFonts w:ascii="Times New Roman" w:eastAsia="Times New Roman" w:hAnsi="Times New Roman" w:cs="Times New Roman"/>
          <w:sz w:val="28"/>
          <w:szCs w:val="28"/>
          <w:lang w:eastAsia="ru-RU"/>
        </w:rPr>
        <w:t>Незамаевском</w:t>
      </w:r>
      <w:r w:rsidRPr="00AB482D">
        <w:rPr>
          <w:rFonts w:ascii="Times New Roman" w:eastAsia="Times New Roman" w:hAnsi="Times New Roman" w:cs="Times New Roman"/>
          <w:sz w:val="28"/>
          <w:szCs w:val="28"/>
          <w:lang w:eastAsia="ru-RU"/>
        </w:rPr>
        <w:t xml:space="preserve"> сельском поселении </w:t>
      </w:r>
      <w:r>
        <w:rPr>
          <w:rFonts w:ascii="Times New Roman" w:eastAsia="Times New Roman" w:hAnsi="Times New Roman" w:cs="Times New Roman"/>
          <w:sz w:val="28"/>
          <w:szCs w:val="28"/>
          <w:lang w:eastAsia="ru-RU"/>
        </w:rPr>
        <w:t>Павловского</w:t>
      </w:r>
      <w:r w:rsidRPr="00AB482D">
        <w:rPr>
          <w:rFonts w:ascii="Times New Roman" w:eastAsia="Times New Roman" w:hAnsi="Times New Roman" w:cs="Times New Roman"/>
          <w:sz w:val="28"/>
          <w:szCs w:val="28"/>
          <w:lang w:eastAsia="ru-RU"/>
        </w:rPr>
        <w:t xml:space="preserve"> района (приложение 4).</w:t>
      </w:r>
    </w:p>
    <w:p w:rsidR="00AB482D" w:rsidRPr="00AB482D" w:rsidRDefault="00AB482D" w:rsidP="00AB482D">
      <w:pPr>
        <w:spacing w:after="0" w:line="240" w:lineRule="auto"/>
        <w:jc w:val="both"/>
        <w:rPr>
          <w:rFonts w:ascii="Times New Roman" w:eastAsiaTheme="minorEastAsia" w:hAnsi="Times New Roman" w:cs="Times New Roman"/>
          <w:sz w:val="28"/>
          <w:szCs w:val="28"/>
          <w:lang w:eastAsia="ru-RU"/>
        </w:rPr>
      </w:pPr>
      <w:r w:rsidRPr="00AB482D">
        <w:rPr>
          <w:rFonts w:ascii="Times New Roman" w:eastAsia="Times New Roman" w:hAnsi="Times New Roman" w:cs="Times New Roman"/>
          <w:sz w:val="28"/>
          <w:szCs w:val="28"/>
          <w:lang w:eastAsia="ru-RU"/>
        </w:rPr>
        <w:tab/>
      </w:r>
      <w:r w:rsidRPr="00AB482D">
        <w:rPr>
          <w:rFonts w:ascii="Times New Roman" w:eastAsiaTheme="minorEastAsia" w:hAnsi="Times New Roman" w:cs="Times New Roman"/>
          <w:sz w:val="28"/>
          <w:szCs w:val="28"/>
          <w:lang w:eastAsia="ru-RU"/>
        </w:rPr>
        <w:t>2. Разместить настоящее решение в информационн</w:t>
      </w:r>
      <w:proofErr w:type="gramStart"/>
      <w:r w:rsidRPr="00AB482D">
        <w:rPr>
          <w:rFonts w:ascii="Times New Roman" w:eastAsiaTheme="minorEastAsia" w:hAnsi="Times New Roman" w:cs="Times New Roman"/>
          <w:sz w:val="28"/>
          <w:szCs w:val="28"/>
          <w:lang w:eastAsia="ru-RU"/>
        </w:rPr>
        <w:t>о-</w:t>
      </w:r>
      <w:proofErr w:type="gramEnd"/>
      <w:r>
        <w:rPr>
          <w:rFonts w:ascii="Times New Roman" w:eastAsiaTheme="minorEastAsia" w:hAnsi="Times New Roman" w:cs="Times New Roman"/>
          <w:sz w:val="28"/>
          <w:szCs w:val="28"/>
          <w:lang w:eastAsia="ru-RU"/>
        </w:rPr>
        <w:t xml:space="preserve"> те</w:t>
      </w:r>
      <w:r w:rsidRPr="00AB482D">
        <w:rPr>
          <w:rFonts w:ascii="Times New Roman" w:eastAsiaTheme="minorEastAsia" w:hAnsi="Times New Roman" w:cs="Times New Roman"/>
          <w:sz w:val="28"/>
          <w:szCs w:val="28"/>
          <w:lang w:eastAsia="ru-RU"/>
        </w:rPr>
        <w:t xml:space="preserve">лекоммуникационной сети «Интернет» на официальном сайте администрации Незамаевского сельского поселения Павловского района </w:t>
      </w:r>
      <w:r>
        <w:rPr>
          <w:rFonts w:ascii="Times New Roman" w:eastAsiaTheme="minorEastAsia" w:hAnsi="Times New Roman" w:cs="Times New Roman"/>
          <w:sz w:val="28"/>
          <w:szCs w:val="28"/>
          <w:lang w:eastAsia="ru-RU"/>
        </w:rPr>
        <w:t xml:space="preserve"> </w:t>
      </w:r>
      <w:r w:rsidRPr="00AB482D">
        <w:rPr>
          <w:rFonts w:ascii="Times New Roman" w:eastAsiaTheme="minorEastAsia" w:hAnsi="Times New Roman" w:cs="Times New Roman"/>
          <w:sz w:val="28"/>
          <w:szCs w:val="28"/>
          <w:lang w:eastAsia="ru-RU"/>
        </w:rPr>
        <w:t>(http://</w:t>
      </w:r>
      <w:proofErr w:type="spellStart"/>
      <w:r w:rsidRPr="00AB482D">
        <w:rPr>
          <w:rFonts w:ascii="Times New Roman" w:eastAsiaTheme="minorEastAsia" w:hAnsi="Times New Roman" w:cs="Times New Roman"/>
          <w:sz w:val="28"/>
          <w:szCs w:val="28"/>
          <w:lang w:val="en-US" w:eastAsia="ru-RU"/>
        </w:rPr>
        <w:t>nezamaevskoesp</w:t>
      </w:r>
      <w:proofErr w:type="spellEnd"/>
      <w:r w:rsidRPr="00AB482D">
        <w:rPr>
          <w:rFonts w:ascii="Times New Roman" w:eastAsiaTheme="minorEastAsia" w:hAnsi="Times New Roman" w:cs="Times New Roman"/>
          <w:sz w:val="28"/>
          <w:szCs w:val="28"/>
          <w:lang w:eastAsia="ru-RU"/>
        </w:rPr>
        <w:t>.</w:t>
      </w:r>
      <w:proofErr w:type="spellStart"/>
      <w:r w:rsidRPr="00AB482D">
        <w:rPr>
          <w:rFonts w:ascii="Times New Roman" w:eastAsiaTheme="minorEastAsia" w:hAnsi="Times New Roman" w:cs="Times New Roman"/>
          <w:sz w:val="28"/>
          <w:szCs w:val="28"/>
          <w:lang w:eastAsia="ru-RU"/>
        </w:rPr>
        <w:t>ru</w:t>
      </w:r>
      <w:proofErr w:type="spellEnd"/>
      <w:r w:rsidRPr="00AB482D">
        <w:rPr>
          <w:rFonts w:ascii="Times New Roman" w:eastAsiaTheme="minorEastAsia" w:hAnsi="Times New Roman" w:cs="Times New Roman"/>
          <w:sz w:val="28"/>
          <w:szCs w:val="28"/>
          <w:lang w:eastAsia="ru-RU"/>
        </w:rPr>
        <w:t>) .</w:t>
      </w:r>
    </w:p>
    <w:p w:rsidR="00AB482D" w:rsidRPr="00AB482D" w:rsidRDefault="00AB482D" w:rsidP="00AB482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AB482D">
        <w:rPr>
          <w:rFonts w:ascii="Times New Roman" w:eastAsiaTheme="minorEastAsia" w:hAnsi="Times New Roman" w:cs="Times New Roman"/>
          <w:sz w:val="28"/>
          <w:szCs w:val="28"/>
          <w:lang w:eastAsia="ru-RU"/>
        </w:rPr>
        <w:t>3. </w:t>
      </w:r>
      <w:proofErr w:type="gramStart"/>
      <w:r w:rsidRPr="00AB482D">
        <w:rPr>
          <w:rFonts w:ascii="Times New Roman" w:eastAsiaTheme="minorEastAsia" w:hAnsi="Times New Roman" w:cs="Times New Roman"/>
          <w:sz w:val="28"/>
          <w:szCs w:val="28"/>
          <w:lang w:eastAsia="ru-RU"/>
        </w:rPr>
        <w:t>Контроль за</w:t>
      </w:r>
      <w:proofErr w:type="gramEnd"/>
      <w:r w:rsidRPr="00AB482D">
        <w:rPr>
          <w:rFonts w:ascii="Times New Roman" w:eastAsiaTheme="minorEastAsia" w:hAnsi="Times New Roman" w:cs="Times New Roman"/>
          <w:sz w:val="28"/>
          <w:szCs w:val="28"/>
          <w:lang w:eastAsia="ru-RU"/>
        </w:rPr>
        <w:t xml:space="preserve"> выполнением настоящего решения возложить на комиссию по финансам, бюджету, налогам и инвестиционной политике Совета Незамаевского сельского поселения Павловского района (Алейник).</w:t>
      </w:r>
    </w:p>
    <w:p w:rsidR="00AB482D" w:rsidRPr="00AB482D" w:rsidRDefault="00AB482D" w:rsidP="00AB482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AB482D">
        <w:rPr>
          <w:rFonts w:ascii="Times New Roman" w:eastAsiaTheme="minorEastAsia" w:hAnsi="Times New Roman" w:cs="Times New Roman"/>
          <w:sz w:val="28"/>
          <w:szCs w:val="28"/>
          <w:lang w:eastAsia="ru-RU"/>
        </w:rPr>
        <w:lastRenderedPageBreak/>
        <w:t>4. Решение вступает в силу после его официального обнародования, но не ранее 01 января 2021 года.</w:t>
      </w:r>
    </w:p>
    <w:p w:rsidR="00AB482D" w:rsidRPr="00AB482D" w:rsidRDefault="00AB482D" w:rsidP="00AB482D">
      <w:pPr>
        <w:tabs>
          <w:tab w:val="num" w:pos="0"/>
        </w:tabs>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Default="00AB482D" w:rsidP="00AB48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Незамаевского </w:t>
      </w:r>
      <w:proofErr w:type="gramStart"/>
      <w:r>
        <w:rPr>
          <w:rFonts w:ascii="Times New Roman" w:eastAsia="Times New Roman" w:hAnsi="Times New Roman" w:cs="Times New Roman"/>
          <w:sz w:val="28"/>
          <w:szCs w:val="28"/>
          <w:lang w:eastAsia="ru-RU"/>
        </w:rPr>
        <w:t>сельского</w:t>
      </w:r>
      <w:proofErr w:type="gramEnd"/>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С.А. Левченко</w:t>
      </w: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spacing w:after="0" w:line="240" w:lineRule="auto"/>
        <w:jc w:val="both"/>
        <w:rPr>
          <w:rFonts w:ascii="Times New Roman" w:eastAsia="Times New Roman" w:hAnsi="Times New Roman" w:cs="Times New Roman"/>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tbl>
      <w:tblPr>
        <w:tblStyle w:val="a3"/>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AB482D" w:rsidTr="00F57EA6">
        <w:tc>
          <w:tcPr>
            <w:tcW w:w="5353" w:type="dxa"/>
          </w:tcPr>
          <w:p w:rsidR="00AB482D" w:rsidRDefault="00AB482D" w:rsidP="00AB482D">
            <w:pPr>
              <w:widowControl w:val="0"/>
              <w:autoSpaceDE w:val="0"/>
              <w:autoSpaceDN w:val="0"/>
              <w:jc w:val="center"/>
              <w:outlineLvl w:val="1"/>
              <w:rPr>
                <w:rFonts w:ascii="Times New Roman" w:eastAsia="Times New Roman" w:hAnsi="Times New Roman"/>
                <w:b/>
                <w:bCs/>
                <w:color w:val="000000"/>
                <w:sz w:val="28"/>
                <w:szCs w:val="28"/>
                <w:lang w:eastAsia="ru-RU"/>
              </w:rPr>
            </w:pPr>
          </w:p>
        </w:tc>
        <w:tc>
          <w:tcPr>
            <w:tcW w:w="4536" w:type="dxa"/>
          </w:tcPr>
          <w:p w:rsidR="00AB482D" w:rsidRDefault="00AB482D" w:rsidP="00AB482D">
            <w:pPr>
              <w:widowControl w:val="0"/>
              <w:autoSpaceDE w:val="0"/>
              <w:autoSpaceDN w:val="0"/>
              <w:jc w:val="center"/>
              <w:outlineLvl w:val="1"/>
              <w:rPr>
                <w:rFonts w:ascii="Times New Roman" w:eastAsia="Times New Roman" w:hAnsi="Times New Roman"/>
                <w:bCs/>
                <w:color w:val="000000"/>
                <w:sz w:val="28"/>
                <w:szCs w:val="28"/>
                <w:lang w:eastAsia="ru-RU"/>
              </w:rPr>
            </w:pPr>
            <w:r w:rsidRPr="00AB482D">
              <w:rPr>
                <w:rFonts w:ascii="Times New Roman" w:eastAsia="Times New Roman" w:hAnsi="Times New Roman"/>
                <w:bCs/>
                <w:color w:val="000000"/>
                <w:sz w:val="28"/>
                <w:szCs w:val="28"/>
                <w:lang w:eastAsia="ru-RU"/>
              </w:rPr>
              <w:t xml:space="preserve">ПРИЛОЖЕНИЕ № </w:t>
            </w:r>
            <w:r>
              <w:rPr>
                <w:rFonts w:ascii="Times New Roman" w:eastAsia="Times New Roman" w:hAnsi="Times New Roman"/>
                <w:bCs/>
                <w:color w:val="000000"/>
                <w:sz w:val="28"/>
                <w:szCs w:val="28"/>
                <w:lang w:eastAsia="ru-RU"/>
              </w:rPr>
              <w:t>1</w:t>
            </w:r>
          </w:p>
          <w:p w:rsidR="00AB482D" w:rsidRDefault="00AB482D" w:rsidP="00AB482D">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 решению Совета</w:t>
            </w:r>
          </w:p>
          <w:p w:rsidR="00AB482D" w:rsidRDefault="00AB482D" w:rsidP="00AB482D">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Незамаевского сельского поселения</w:t>
            </w:r>
          </w:p>
          <w:p w:rsidR="00AB482D" w:rsidRDefault="00AB482D" w:rsidP="00AB482D">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Павловского района</w:t>
            </w:r>
          </w:p>
          <w:p w:rsidR="00AB482D" w:rsidRPr="00AB482D" w:rsidRDefault="00AB482D" w:rsidP="00AB482D">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от_________ №____</w:t>
            </w:r>
            <w:r w:rsidRPr="00AB482D">
              <w:rPr>
                <w:rFonts w:ascii="Times New Roman" w:eastAsia="Times New Roman" w:hAnsi="Times New Roman"/>
                <w:bCs/>
                <w:color w:val="000000"/>
                <w:sz w:val="28"/>
                <w:szCs w:val="28"/>
                <w:lang w:eastAsia="ru-RU"/>
              </w:rPr>
              <w:t xml:space="preserve"> </w:t>
            </w:r>
          </w:p>
        </w:tc>
      </w:tr>
    </w:tbl>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ПОРЯДОК</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выдвижения, внесения, обсуждения, рассмотрения</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инициативных проектов, а также проведения их конкурсного</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отбора в Незамаевском сельском поселении</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Павловского района</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AB482D">
        <w:rPr>
          <w:rFonts w:ascii="Times New Roman" w:eastAsia="Times New Roman" w:hAnsi="Times New Roman" w:cs="Times New Roman"/>
          <w:bCs/>
          <w:color w:val="000000"/>
          <w:sz w:val="28"/>
          <w:szCs w:val="28"/>
          <w:lang w:eastAsia="ru-RU"/>
        </w:rPr>
        <w:t>Раздел 1. Общие положения</w:t>
      </w:r>
    </w:p>
    <w:p w:rsidR="00AB482D" w:rsidRPr="00AB482D" w:rsidRDefault="00AB482D" w:rsidP="00AB482D">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1.1. Настоящий </w:t>
      </w:r>
      <w:r w:rsidRPr="00AB482D">
        <w:rPr>
          <w:rFonts w:ascii="Times New Roman" w:eastAsia="Calibri" w:hAnsi="Times New Roman" w:cs="Times New Roman"/>
          <w:bCs/>
          <w:color w:val="000000"/>
          <w:sz w:val="28"/>
          <w:szCs w:val="28"/>
          <w:lang w:eastAsia="ru-RU"/>
        </w:rPr>
        <w:t xml:space="preserve">Порядок </w:t>
      </w:r>
      <w:r w:rsidRPr="00AB482D">
        <w:rPr>
          <w:rFonts w:ascii="Times New Roman" w:eastAsia="Calibri"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Pr>
          <w:rFonts w:ascii="Times New Roman" w:eastAsia="Calibri" w:hAnsi="Times New Roman" w:cs="Times New Roman"/>
          <w:color w:val="000000"/>
          <w:sz w:val="28"/>
          <w:szCs w:val="28"/>
        </w:rPr>
        <w:t>Незамаевском</w:t>
      </w:r>
      <w:r w:rsidRPr="00AB482D">
        <w:rPr>
          <w:rFonts w:ascii="Times New Roman" w:eastAsia="Calibri" w:hAnsi="Times New Roman" w:cs="Times New Roman"/>
          <w:color w:val="000000"/>
          <w:sz w:val="28"/>
          <w:szCs w:val="28"/>
        </w:rPr>
        <w:t xml:space="preserve"> сельском поселении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rFonts w:ascii="Times New Roman" w:eastAsia="Calibri" w:hAnsi="Times New Roman" w:cs="Times New Roman"/>
          <w:color w:val="000000"/>
          <w:sz w:val="28"/>
          <w:szCs w:val="28"/>
        </w:rPr>
        <w:t>Незамаевском</w:t>
      </w:r>
      <w:r w:rsidRPr="00AB482D">
        <w:rPr>
          <w:rFonts w:ascii="Times New Roman" w:eastAsia="Calibri" w:hAnsi="Times New Roman" w:cs="Times New Roman"/>
          <w:color w:val="000000"/>
          <w:sz w:val="28"/>
          <w:szCs w:val="28"/>
        </w:rPr>
        <w:t xml:space="preserve"> сельском поселении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1.2. Основные понятия, используемые для целей настоящих Порядков:</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(далее - сельское поселение) 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AB482D">
        <w:rPr>
          <w:rFonts w:ascii="Times New Roman" w:eastAsia="Calibri" w:hAnsi="Times New Roman" w:cs="Times New Roman"/>
          <w:color w:val="000000"/>
          <w:sz w:val="28"/>
          <w:szCs w:val="28"/>
        </w:rPr>
        <w:t>решения</w:t>
      </w:r>
      <w:proofErr w:type="gramEnd"/>
      <w:r w:rsidRPr="00AB482D">
        <w:rPr>
          <w:rFonts w:ascii="Times New Roman" w:eastAsia="Calibri" w:hAnsi="Times New Roman" w:cs="Times New Roman"/>
          <w:color w:val="000000"/>
          <w:sz w:val="28"/>
          <w:szCs w:val="28"/>
        </w:rPr>
        <w:t xml:space="preserve"> которых предоставлено органам местного самоуправления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Порядок определения части территории сельского поселения, на которой могут реализовываться инициативные проекты, устанавливается решением Совета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proofErr w:type="gramStart"/>
      <w:r w:rsidRPr="00AB482D">
        <w:rPr>
          <w:rFonts w:ascii="Times New Roman" w:eastAsia="Calibri" w:hAnsi="Times New Roman" w:cs="Times New Roman"/>
          <w:color w:val="000000"/>
          <w:sz w:val="28"/>
          <w:szCs w:val="28"/>
        </w:rPr>
        <w:t>в</w:t>
      </w:r>
      <w:proofErr w:type="gramEnd"/>
      <w:r w:rsidRPr="00AB482D">
        <w:rPr>
          <w:rFonts w:ascii="Times New Roman" w:eastAsia="Calibri" w:hAnsi="Times New Roman" w:cs="Times New Roman"/>
          <w:color w:val="000000"/>
          <w:sz w:val="28"/>
          <w:szCs w:val="28"/>
        </w:rPr>
        <w:t xml:space="preserve"> </w:t>
      </w:r>
      <w:proofErr w:type="gramStart"/>
      <w:r w:rsidRPr="00AB482D">
        <w:rPr>
          <w:rFonts w:ascii="Times New Roman" w:eastAsia="Calibri" w:hAnsi="Times New Roman" w:cs="Times New Roman"/>
          <w:color w:val="000000"/>
          <w:sz w:val="28"/>
          <w:szCs w:val="28"/>
        </w:rPr>
        <w:t>местный</w:t>
      </w:r>
      <w:proofErr w:type="gramEnd"/>
      <w:r w:rsidRPr="00AB482D">
        <w:rPr>
          <w:rFonts w:ascii="Times New Roman" w:eastAsia="Calibri" w:hAnsi="Times New Roman" w:cs="Times New Roman"/>
          <w:color w:val="000000"/>
          <w:sz w:val="28"/>
          <w:szCs w:val="28"/>
        </w:rPr>
        <w:t xml:space="preserve"> бюджет в целях реализации конкретных инициативных проектов;</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3) </w:t>
      </w:r>
      <w:bookmarkStart w:id="2" w:name="_Hlk53495603"/>
      <w:r w:rsidRPr="00AB482D">
        <w:rPr>
          <w:rFonts w:ascii="Times New Roman" w:eastAsia="Calibri" w:hAnsi="Times New Roman" w:cs="Times New Roman"/>
          <w:color w:val="000000"/>
          <w:sz w:val="28"/>
          <w:szCs w:val="28"/>
        </w:rPr>
        <w:t xml:space="preserve">комиссия при администрации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для проведения конкурсного отбора инициативных проектов</w:t>
      </w:r>
      <w:bookmarkEnd w:id="2"/>
      <w:r w:rsidRPr="00AB482D">
        <w:rPr>
          <w:rFonts w:ascii="Times New Roman" w:eastAsia="Calibri" w:hAnsi="Times New Roman" w:cs="Times New Roman"/>
          <w:color w:val="000000"/>
          <w:sz w:val="28"/>
          <w:szCs w:val="28"/>
        </w:rPr>
        <w:t xml:space="preserve"> (далее - Комиссия) - постоянно действующий коллегиальный орган </w:t>
      </w:r>
      <w:r w:rsidRPr="00AB482D">
        <w:rPr>
          <w:rFonts w:ascii="Times New Roman" w:eastAsia="Calibri" w:hAnsi="Times New Roman" w:cs="Times New Roman"/>
          <w:color w:val="000000"/>
          <w:sz w:val="28"/>
          <w:szCs w:val="28"/>
        </w:rPr>
        <w:lastRenderedPageBreak/>
        <w:t>при администрации сельского поселения, созданный в целях проведения конкурсного отбора инициативных проектов;</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4) инициаторы проекта -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(при его наличии). Право выступить инициатором проекта может быть предоставлено также иным лицам, осуществляющим деятельность на территории сельского поселения;</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5) уполномоченный орган - администрация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ответственная за организацию работы по рассмотрению инициативных проектов, а также проведению их конкурсного отбора в сельском поселении;</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(далее - участники инициативной деятельности):</w:t>
      </w:r>
    </w:p>
    <w:p w:rsidR="00AB482D" w:rsidRPr="00AB482D" w:rsidRDefault="001F25A3"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к</w:t>
      </w:r>
      <w:r w:rsidR="00AB482D" w:rsidRPr="00AB482D">
        <w:rPr>
          <w:rFonts w:ascii="Times New Roman" w:eastAsia="Calibri" w:hAnsi="Times New Roman" w:cs="Times New Roman"/>
          <w:color w:val="000000"/>
          <w:sz w:val="28"/>
          <w:szCs w:val="28"/>
        </w:rPr>
        <w:t>омиссия;</w:t>
      </w:r>
    </w:p>
    <w:p w:rsidR="00AB482D" w:rsidRPr="00AB482D" w:rsidRDefault="001F25A3"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B482D" w:rsidRPr="00AB482D">
        <w:rPr>
          <w:rFonts w:ascii="Times New Roman" w:eastAsia="Calibri" w:hAnsi="Times New Roman" w:cs="Times New Roman"/>
          <w:color w:val="000000"/>
          <w:sz w:val="28"/>
          <w:szCs w:val="28"/>
        </w:rPr>
        <w:t>инициаторы проекта;</w:t>
      </w:r>
    </w:p>
    <w:p w:rsidR="00AB482D" w:rsidRPr="00AB482D" w:rsidRDefault="001F25A3"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B482D" w:rsidRPr="00AB482D">
        <w:rPr>
          <w:rFonts w:ascii="Times New Roman" w:eastAsia="Calibri" w:hAnsi="Times New Roman" w:cs="Times New Roman"/>
          <w:color w:val="000000"/>
          <w:sz w:val="28"/>
          <w:szCs w:val="28"/>
        </w:rPr>
        <w:t>уполномоченный орган;</w:t>
      </w:r>
    </w:p>
    <w:p w:rsidR="00AB482D" w:rsidRPr="00AB482D" w:rsidRDefault="001F25A3"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B482D" w:rsidRPr="00AB482D">
        <w:rPr>
          <w:rFonts w:ascii="Times New Roman" w:eastAsia="Calibri" w:hAnsi="Times New Roman" w:cs="Times New Roman"/>
          <w:color w:val="000000"/>
          <w:sz w:val="28"/>
          <w:szCs w:val="28"/>
        </w:rPr>
        <w:t>администраци</w:t>
      </w:r>
      <w:r>
        <w:rPr>
          <w:rFonts w:ascii="Times New Roman" w:eastAsia="Calibri" w:hAnsi="Times New Roman" w:cs="Times New Roman"/>
          <w:color w:val="000000"/>
          <w:sz w:val="28"/>
          <w:szCs w:val="28"/>
        </w:rPr>
        <w:t>я Незамаевского</w:t>
      </w:r>
      <w:r w:rsidR="00AB482D" w:rsidRPr="00AB482D">
        <w:rPr>
          <w:rFonts w:ascii="Times New Roman" w:eastAsia="Calibri" w:hAnsi="Times New Roman" w:cs="Times New Roman"/>
          <w:color w:val="000000"/>
          <w:sz w:val="28"/>
          <w:szCs w:val="28"/>
        </w:rPr>
        <w:t xml:space="preserve"> сельского поселения;</w:t>
      </w:r>
    </w:p>
    <w:p w:rsidR="00AB482D" w:rsidRPr="00AB482D" w:rsidRDefault="001F25A3"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B482D" w:rsidRPr="00AB482D">
        <w:rPr>
          <w:rFonts w:ascii="Times New Roman" w:eastAsia="Calibri" w:hAnsi="Times New Roman" w:cs="Times New Roman"/>
          <w:color w:val="000000"/>
          <w:sz w:val="28"/>
          <w:szCs w:val="28"/>
        </w:rPr>
        <w:t xml:space="preserve">Совет </w:t>
      </w:r>
      <w:r w:rsidR="00AB482D">
        <w:rPr>
          <w:rFonts w:ascii="Times New Roman" w:eastAsia="Calibri" w:hAnsi="Times New Roman" w:cs="Times New Roman"/>
          <w:color w:val="000000"/>
          <w:sz w:val="28"/>
          <w:szCs w:val="28"/>
        </w:rPr>
        <w:t>Незамаевского</w:t>
      </w:r>
      <w:r w:rsidR="00AB482D" w:rsidRPr="00AB482D">
        <w:rPr>
          <w:rFonts w:ascii="Times New Roman" w:eastAsia="Calibri" w:hAnsi="Times New Roman" w:cs="Times New Roman"/>
          <w:color w:val="000000"/>
          <w:sz w:val="28"/>
          <w:szCs w:val="28"/>
        </w:rPr>
        <w:t xml:space="preserve"> сельского поселения </w:t>
      </w:r>
      <w:r w:rsidR="00AB482D">
        <w:rPr>
          <w:rFonts w:ascii="Times New Roman" w:eastAsia="Calibri" w:hAnsi="Times New Roman" w:cs="Times New Roman"/>
          <w:color w:val="000000"/>
          <w:sz w:val="28"/>
          <w:szCs w:val="28"/>
        </w:rPr>
        <w:t>Павловского</w:t>
      </w:r>
      <w:r w:rsidR="00AB482D"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0"/>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2. Порядок выдвижения инициативных проектов</w:t>
      </w:r>
    </w:p>
    <w:p w:rsidR="00AB482D" w:rsidRPr="00AB482D" w:rsidRDefault="00AB482D" w:rsidP="00AB482D">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2.1. Выдвижение инициативных проектов осуществляется инициаторами проектов.</w:t>
      </w:r>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2.2. Инициаторами проектов могут выступать:</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инициативная группа численностью не менее десяти граждан, достигших шестнадцатилетнего возраста и проживающих на территории сельского поселения;</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 сельского поселения;</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староста сельского населенного пункта (при его наличии);</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индивидуальные предприниматели, осуществляющие свою деятельность на территории сельского поселения;</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юридические лица, осуществляющие свою деятельность на территории сельского поселения, в том числе социально-ориентированные некоммерческие организации (далее - СОНКО).</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от 6 октября 2003 г</w:t>
      </w:r>
      <w:r w:rsidR="001F25A3">
        <w:rPr>
          <w:rFonts w:ascii="Times New Roman" w:eastAsia="Calibri" w:hAnsi="Times New Roman" w:cs="Times New Roman"/>
          <w:color w:val="000000"/>
          <w:sz w:val="28"/>
          <w:szCs w:val="28"/>
        </w:rPr>
        <w:t>ода</w:t>
      </w:r>
      <w:r w:rsidRPr="00AB482D">
        <w:rPr>
          <w:rFonts w:ascii="Times New Roman" w:eastAsia="Calibri" w:hAnsi="Times New Roman" w:cs="Times New Roman"/>
          <w:color w:val="000000"/>
          <w:sz w:val="28"/>
          <w:szCs w:val="28"/>
        </w:rPr>
        <w:t xml:space="preserve"> № 131-ФЗ «Об общих принципах организации местного самоуправления в Российской Федерации», а также настоящим Порядком.</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lastRenderedPageBreak/>
        <w:t xml:space="preserve">2.4. Инициативные проекты, предлагаемые (планируемые) к реализации в очередном финансовом году, могут быть </w:t>
      </w:r>
      <w:bookmarkStart w:id="3" w:name="_Hlk47470628"/>
      <w:r w:rsidRPr="00AB482D">
        <w:rPr>
          <w:rFonts w:ascii="Times New Roman" w:eastAsia="Calibri" w:hAnsi="Times New Roman" w:cs="Times New Roman"/>
          <w:color w:val="000000"/>
          <w:sz w:val="28"/>
          <w:szCs w:val="28"/>
        </w:rPr>
        <w:t xml:space="preserve">выдвинуты инициаторами проектов в </w:t>
      </w:r>
      <w:bookmarkEnd w:id="3"/>
      <w:r w:rsidRPr="00AB482D">
        <w:rPr>
          <w:rFonts w:ascii="Times New Roman" w:eastAsia="Calibri" w:hAnsi="Times New Roman" w:cs="Times New Roman"/>
          <w:color w:val="000000"/>
          <w:sz w:val="28"/>
          <w:szCs w:val="28"/>
        </w:rPr>
        <w:t>текущем финансовом году.</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0"/>
          <w:tab w:val="left" w:pos="1134"/>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3. Порядок обсуждения инициативных проектов</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3.1. </w:t>
      </w:r>
      <w:proofErr w:type="gramStart"/>
      <w:r w:rsidRPr="00AB482D">
        <w:rPr>
          <w:rFonts w:ascii="Times New Roman" w:eastAsia="Calibri" w:hAnsi="Times New Roman" w:cs="Times New Roman"/>
          <w:color w:val="000000"/>
          <w:sz w:val="28"/>
          <w:szCs w:val="28"/>
        </w:rPr>
        <w:t>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w:t>
      </w:r>
      <w:proofErr w:type="gramEnd"/>
      <w:r w:rsidRPr="00AB482D">
        <w:rPr>
          <w:rFonts w:ascii="Times New Roman" w:eastAsia="Calibri" w:hAnsi="Times New Roman" w:cs="Times New Roman"/>
          <w:color w:val="000000"/>
          <w:sz w:val="28"/>
          <w:szCs w:val="28"/>
        </w:rPr>
        <w:t xml:space="preserve"> инициативных проектов.</w:t>
      </w:r>
    </w:p>
    <w:p w:rsidR="00AB482D" w:rsidRPr="00AB482D" w:rsidRDefault="00AB482D" w:rsidP="00AB482D">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Возможность выявления мнения граждан по вопросу о поддержке инициативного проекта также путем опроса граждан, сбора их подписей.</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3.2. Возможно рассмотрение нескольких инициативных проектов на одном сходе, одном собрании или на одной конференции граждан</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а также решениями Совета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4. Порядок внесения инициативных проектов</w:t>
      </w:r>
    </w:p>
    <w:p w:rsidR="00AB482D" w:rsidRPr="00AB482D" w:rsidRDefault="00AB482D" w:rsidP="00AB482D">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или его части.</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В случае</w:t>
      </w:r>
      <w:proofErr w:type="gramStart"/>
      <w:r w:rsidRPr="00AB482D">
        <w:rPr>
          <w:rFonts w:ascii="Times New Roman" w:eastAsia="Calibri" w:hAnsi="Times New Roman" w:cs="Times New Roman"/>
          <w:color w:val="000000"/>
          <w:sz w:val="28"/>
          <w:szCs w:val="28"/>
        </w:rPr>
        <w:t>,</w:t>
      </w:r>
      <w:proofErr w:type="gramEnd"/>
      <w:r w:rsidRPr="00AB482D">
        <w:rPr>
          <w:rFonts w:ascii="Times New Roman" w:eastAsia="Calibri" w:hAnsi="Times New Roman" w:cs="Times New Roman"/>
          <w:color w:val="000000"/>
          <w:sz w:val="28"/>
          <w:szCs w:val="28"/>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4.2. </w:t>
      </w:r>
      <w:proofErr w:type="gramStart"/>
      <w:r w:rsidRPr="00AB482D">
        <w:rPr>
          <w:rFonts w:ascii="Times New Roman" w:eastAsia="Calibri" w:hAnsi="Times New Roman" w:cs="Times New Roman"/>
          <w:color w:val="000000"/>
          <w:sz w:val="28"/>
          <w:szCs w:val="28"/>
        </w:rPr>
        <w:t xml:space="preserve">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инициативном проекте, а также сведения об инициаторах проекта. </w:t>
      </w:r>
      <w:proofErr w:type="gramEnd"/>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lastRenderedPageBreak/>
        <w:t xml:space="preserve">4.3.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Свои замечания и предложения вправе направлять жители сельского поселения, достигшие шестнадцатилетнего возраста. </w:t>
      </w:r>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0"/>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5. Порядок рассмотрения инициативных проектов</w:t>
      </w:r>
    </w:p>
    <w:p w:rsidR="00AB482D" w:rsidRPr="00AB482D" w:rsidRDefault="00AB482D" w:rsidP="00AB482D">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Times New Roman" w:hAnsi="Times New Roman" w:cs="Courier New"/>
          <w:color w:val="000000"/>
          <w:sz w:val="28"/>
          <w:szCs w:val="28"/>
          <w:lang w:eastAsia="ru-RU"/>
        </w:rPr>
        <w:t xml:space="preserve">5.1. Инициативный проект, внесённый в администрацию сельского поселения, подлежит обязательному рассмотрению в течение 30 дней со дня его внесения </w:t>
      </w:r>
      <w:r w:rsidRPr="00AB482D">
        <w:rPr>
          <w:rFonts w:ascii="Times New Roman" w:eastAsia="Calibri" w:hAnsi="Times New Roman" w:cs="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Times New Roman" w:hAnsi="Times New Roman" w:cs="Courier New"/>
          <w:color w:val="000000"/>
          <w:sz w:val="28"/>
          <w:szCs w:val="28"/>
          <w:lang w:eastAsia="ru-RU"/>
        </w:rPr>
      </w:pPr>
      <w:r w:rsidRPr="00AB482D">
        <w:rPr>
          <w:rFonts w:ascii="Times New Roman" w:eastAsia="Times New Roman" w:hAnsi="Times New Roman" w:cs="Courier New"/>
          <w:color w:val="000000"/>
          <w:sz w:val="28"/>
          <w:szCs w:val="28"/>
          <w:lang w:eastAsia="ru-RU"/>
        </w:rPr>
        <w:t>5.2. Инициативные проекты в течение двух рабочих дней со дня их внесения в администрацию сельского поселения направляются в отдел администрации сельского поселения, курирующих направления деятельности, которым соответствует внесенный инициативный проект.</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Times New Roman" w:hAnsi="Times New Roman" w:cs="Courier New"/>
          <w:color w:val="000000"/>
          <w:sz w:val="28"/>
          <w:szCs w:val="28"/>
          <w:lang w:eastAsia="ru-RU"/>
        </w:rPr>
        <w:t xml:space="preserve">5.3. </w:t>
      </w:r>
      <w:r w:rsidR="001F25A3">
        <w:rPr>
          <w:rFonts w:ascii="Times New Roman" w:eastAsia="Times New Roman" w:hAnsi="Times New Roman" w:cs="Courier New"/>
          <w:color w:val="000000"/>
          <w:sz w:val="28"/>
          <w:szCs w:val="28"/>
          <w:lang w:eastAsia="ru-RU"/>
        </w:rPr>
        <w:t xml:space="preserve">Должностное лицо </w:t>
      </w:r>
      <w:r w:rsidRPr="00AB482D">
        <w:rPr>
          <w:rFonts w:ascii="Times New Roman" w:eastAsia="Times New Roman" w:hAnsi="Times New Roman" w:cs="Courier New"/>
          <w:color w:val="000000"/>
          <w:sz w:val="28"/>
          <w:szCs w:val="28"/>
          <w:lang w:eastAsia="ru-RU"/>
        </w:rPr>
        <w:t>администрации сельского поселения, курирующ</w:t>
      </w:r>
      <w:r w:rsidR="001F25A3">
        <w:rPr>
          <w:rFonts w:ascii="Times New Roman" w:eastAsia="Times New Roman" w:hAnsi="Times New Roman" w:cs="Courier New"/>
          <w:color w:val="000000"/>
          <w:sz w:val="28"/>
          <w:szCs w:val="28"/>
          <w:lang w:eastAsia="ru-RU"/>
        </w:rPr>
        <w:t>ее</w:t>
      </w:r>
      <w:r w:rsidRPr="00AB482D">
        <w:rPr>
          <w:rFonts w:ascii="Times New Roman" w:eastAsia="Times New Roman" w:hAnsi="Times New Roman" w:cs="Courier New"/>
          <w:color w:val="000000"/>
          <w:sz w:val="28"/>
          <w:szCs w:val="28"/>
          <w:lang w:eastAsia="ru-RU"/>
        </w:rPr>
        <w:t xml:space="preserve"> направлени</w:t>
      </w:r>
      <w:r w:rsidR="001F25A3">
        <w:rPr>
          <w:rFonts w:ascii="Times New Roman" w:eastAsia="Times New Roman" w:hAnsi="Times New Roman" w:cs="Courier New"/>
          <w:color w:val="000000"/>
          <w:sz w:val="28"/>
          <w:szCs w:val="28"/>
          <w:lang w:eastAsia="ru-RU"/>
        </w:rPr>
        <w:t>е</w:t>
      </w:r>
      <w:r w:rsidRPr="00AB482D">
        <w:rPr>
          <w:rFonts w:ascii="Times New Roman" w:eastAsia="Times New Roman" w:hAnsi="Times New Roman" w:cs="Courier New"/>
          <w:color w:val="000000"/>
          <w:sz w:val="28"/>
          <w:szCs w:val="28"/>
          <w:lang w:eastAsia="ru-RU"/>
        </w:rPr>
        <w:t xml:space="preserve"> деятельности, которым соответствует внесенный инициативный </w:t>
      </w:r>
      <w:proofErr w:type="gramStart"/>
      <w:r w:rsidRPr="00AB482D">
        <w:rPr>
          <w:rFonts w:ascii="Times New Roman" w:eastAsia="Times New Roman" w:hAnsi="Times New Roman" w:cs="Courier New"/>
          <w:color w:val="000000"/>
          <w:sz w:val="28"/>
          <w:szCs w:val="28"/>
          <w:lang w:eastAsia="ru-RU"/>
        </w:rPr>
        <w:t>проект</w:t>
      </w:r>
      <w:proofErr w:type="gramEnd"/>
      <w:r w:rsidRPr="00AB482D">
        <w:rPr>
          <w:rFonts w:ascii="Times New Roman" w:eastAsia="Times New Roman" w:hAnsi="Times New Roman" w:cs="Courier New"/>
          <w:color w:val="000000"/>
          <w:sz w:val="28"/>
          <w:szCs w:val="28"/>
          <w:lang w:eastAsia="ru-RU"/>
        </w:rPr>
        <w:t xml:space="preserve"> осуществляют подготовку и направление в адрес главы </w:t>
      </w:r>
      <w:r>
        <w:rPr>
          <w:rFonts w:ascii="Times New Roman" w:eastAsia="Times New Roman" w:hAnsi="Times New Roman" w:cs="Courier New"/>
          <w:color w:val="000000"/>
          <w:sz w:val="28"/>
          <w:szCs w:val="28"/>
          <w:lang w:eastAsia="ru-RU"/>
        </w:rPr>
        <w:t>Незамаевского</w:t>
      </w:r>
      <w:r w:rsidRPr="00AB482D">
        <w:rPr>
          <w:rFonts w:ascii="Times New Roman" w:eastAsia="Times New Roman" w:hAnsi="Times New Roman" w:cs="Courier New"/>
          <w:color w:val="000000"/>
          <w:sz w:val="28"/>
          <w:szCs w:val="28"/>
          <w:lang w:eastAsia="ru-RU"/>
        </w:rPr>
        <w:t xml:space="preserve"> сельского поселения </w:t>
      </w:r>
      <w:r>
        <w:rPr>
          <w:rFonts w:ascii="Times New Roman" w:eastAsia="Times New Roman" w:hAnsi="Times New Roman" w:cs="Courier New"/>
          <w:color w:val="000000"/>
          <w:sz w:val="28"/>
          <w:szCs w:val="28"/>
          <w:lang w:eastAsia="ru-RU"/>
        </w:rPr>
        <w:t>Павловского</w:t>
      </w:r>
      <w:r w:rsidRPr="00AB482D">
        <w:rPr>
          <w:rFonts w:ascii="Times New Roman" w:eastAsia="Times New Roman" w:hAnsi="Times New Roman" w:cs="Courier New"/>
          <w:color w:val="000000"/>
          <w:sz w:val="28"/>
          <w:szCs w:val="28"/>
          <w:lang w:eastAsia="ru-RU"/>
        </w:rPr>
        <w:t xml:space="preserve"> района заключения о правомерности, возможности, целесообразности реализации соответствующего инициативного проекта</w:t>
      </w:r>
      <w:r w:rsidRPr="00AB482D">
        <w:rPr>
          <w:rFonts w:ascii="Times New Roman" w:eastAsia="Calibri" w:hAnsi="Times New Roman" w:cs="Times New Roman"/>
          <w:color w:val="000000"/>
          <w:sz w:val="28"/>
          <w:szCs w:val="28"/>
        </w:rPr>
        <w:t>.</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администраци</w:t>
      </w:r>
      <w:r w:rsidR="001F25A3">
        <w:rPr>
          <w:rFonts w:ascii="Times New Roman" w:eastAsia="Calibri" w:hAnsi="Times New Roman" w:cs="Times New Roman"/>
          <w:color w:val="000000"/>
          <w:sz w:val="28"/>
          <w:szCs w:val="28"/>
        </w:rPr>
        <w:t>ю</w:t>
      </w:r>
      <w:r w:rsidRPr="00AB482D">
        <w:rPr>
          <w:rFonts w:ascii="Times New Roman" w:eastAsia="Calibri" w:hAnsi="Times New Roman" w:cs="Times New Roman"/>
          <w:color w:val="000000"/>
          <w:sz w:val="28"/>
          <w:szCs w:val="28"/>
        </w:rPr>
        <w:t xml:space="preserve"> сельского поселения</w:t>
      </w:r>
      <w:r w:rsidRPr="00AB482D">
        <w:rPr>
          <w:rFonts w:ascii="Times New Roman" w:eastAsia="Times New Roman" w:hAnsi="Times New Roman" w:cs="Courier New"/>
          <w:color w:val="000000"/>
          <w:sz w:val="28"/>
          <w:szCs w:val="28"/>
          <w:lang w:eastAsia="ru-RU"/>
        </w:rPr>
        <w:t>.</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5.4. В случае</w:t>
      </w:r>
      <w:proofErr w:type="gramStart"/>
      <w:r w:rsidRPr="00AB482D">
        <w:rPr>
          <w:rFonts w:ascii="Times New Roman" w:eastAsia="Calibri" w:hAnsi="Times New Roman" w:cs="Times New Roman"/>
          <w:color w:val="000000"/>
          <w:sz w:val="28"/>
          <w:szCs w:val="28"/>
        </w:rPr>
        <w:t>,</w:t>
      </w:r>
      <w:proofErr w:type="gramEnd"/>
      <w:r w:rsidRPr="00AB482D">
        <w:rPr>
          <w:rFonts w:ascii="Times New Roman" w:eastAsia="Calibri" w:hAnsi="Times New Roman" w:cs="Times New Roman"/>
          <w:color w:val="000000"/>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организуется проведение конкурсного отбора и информирует об этом инициатора проекта.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5.5. К конкурсному отбору не допускаются инициативные проекты, в случаях, указанных в подпунктах 1 - 6 пункта 5.7 настоящего раздела.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5.6. Администрация сельского поселения по результатам рассмотрения инициативного проекта принимает одно из следующих решений:</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5.7. Администрация сельского поселения принимает решение об отказе в поддержке инициативного проекта в одном из следующих случаев:</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lastRenderedPageBreak/>
        <w:t>1) несоблюдение установленного порядка внесения инициативного проекта и его рассмотрения;</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необходимых полномочий и прав;</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 признание инициативного проекта не прошедшим конкурсный отбор.</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5.8. Администрация сельского поселения вправе, а в случае, предусмотренном подпунктом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B482D" w:rsidRPr="00AB482D" w:rsidRDefault="00AB482D" w:rsidP="00AB482D">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6. Порядок рассмотрения инициативных проектов</w:t>
      </w:r>
    </w:p>
    <w:p w:rsidR="00AB482D" w:rsidRPr="00AB482D" w:rsidRDefault="00AB482D" w:rsidP="00AB482D">
      <w:pPr>
        <w:tabs>
          <w:tab w:val="left" w:pos="709"/>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Комиссией и проведения конкурсного отбора</w:t>
      </w:r>
    </w:p>
    <w:p w:rsidR="00AB482D" w:rsidRPr="00AB482D" w:rsidRDefault="00AB482D" w:rsidP="00AB482D">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6.1. В случае, установленном пунктом 5.4 раздела 5 настоящего Порядка, инициативные проекты подлежат конкурсному отбору, проводимому </w:t>
      </w:r>
      <w:bookmarkStart w:id="4" w:name="_Hlk53491072"/>
      <w:r w:rsidRPr="00AB482D">
        <w:rPr>
          <w:rFonts w:ascii="Times New Roman" w:eastAsia="Calibri" w:hAnsi="Times New Roman" w:cs="Times New Roman"/>
          <w:color w:val="000000"/>
          <w:sz w:val="28"/>
          <w:szCs w:val="28"/>
        </w:rPr>
        <w:t>Комиссией</w:t>
      </w:r>
      <w:bookmarkEnd w:id="4"/>
      <w:r w:rsidRPr="00AB482D">
        <w:rPr>
          <w:rFonts w:ascii="Times New Roman" w:eastAsia="Calibri" w:hAnsi="Times New Roman" w:cs="Times New Roman"/>
          <w:color w:val="000000"/>
          <w:sz w:val="28"/>
          <w:szCs w:val="28"/>
        </w:rPr>
        <w:t>.</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6.2. Состав Комиссии утверждается постановлением администрации сельского поселения.</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AB482D" w:rsidRPr="00AB482D" w:rsidRDefault="00AB482D" w:rsidP="00AB482D">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6.4. К</w:t>
      </w:r>
      <w:r w:rsidRPr="00AB482D">
        <w:rPr>
          <w:rFonts w:ascii="Times New Roman" w:eastAsia="Calibri" w:hAnsi="Times New Roman" w:cs="Times New Roman"/>
          <w:iCs/>
          <w:color w:val="000000"/>
          <w:sz w:val="28"/>
          <w:szCs w:val="28"/>
        </w:rPr>
        <w:t>омиссия по результатам рассмотрения инициативного проекта принимает одно из следующих решений:</w:t>
      </w:r>
    </w:p>
    <w:p w:rsidR="00AB482D" w:rsidRPr="00AB482D" w:rsidRDefault="00AB482D" w:rsidP="00AB482D">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признать инициативный проект прошедшим конкурсный отбор; </w:t>
      </w:r>
    </w:p>
    <w:p w:rsidR="00AB482D" w:rsidRPr="00AB482D" w:rsidRDefault="00AB482D" w:rsidP="00AB482D">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признать инициативный проект не прошедшим конкурсный отбор.</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6.5. Решение Комиссией принимается по каждому представленному инициативному проекту.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Раздел 7. Методика и критерии оценки инициативных проектов</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lastRenderedPageBreak/>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7.2. Перечень критериев оценки инициативных проектов и их балльное значение устанавливается приложением 2 к настоящему Порядку.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7.3. Оценка инициативного проекта осуществляется отдельно по каждому инициативному проекту.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7.4. Оценка инициативного проекта по каждому критерию определяется в баллах.</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7.5. Максимальная итоговая оценка инициативного проекта составляет 100 баллов, минимальная 0.</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При недостаточности бюджетных ассигнований, предусмотренных в бюджете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возможна в пределах объёмов бюджетных ассигнований, предусмотренных в бюджете сельского поселения.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7.7. Итоговая оценка инициативного проекта рассчитывается по следующей формуле:</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Ик = (</w:t>
      </w:r>
      <w:proofErr w:type="gramStart"/>
      <w:r w:rsidRPr="00AB482D">
        <w:rPr>
          <w:rFonts w:ascii="Times New Roman" w:eastAsia="Calibri" w:hAnsi="Times New Roman" w:cs="Times New Roman"/>
          <w:color w:val="000000"/>
          <w:sz w:val="28"/>
          <w:szCs w:val="28"/>
        </w:rPr>
        <w:t>П(</w:t>
      </w:r>
      <w:proofErr w:type="spellStart"/>
      <w:proofErr w:type="gramEnd"/>
      <w:r w:rsidRPr="00AB482D">
        <w:rPr>
          <w:rFonts w:ascii="Times New Roman" w:eastAsia="Calibri" w:hAnsi="Times New Roman" w:cs="Times New Roman"/>
          <w:color w:val="000000"/>
          <w:sz w:val="28"/>
          <w:szCs w:val="28"/>
        </w:rPr>
        <w:t>ПКОкi</w:t>
      </w:r>
      <w:proofErr w:type="spellEnd"/>
      <w:r w:rsidRPr="00AB482D">
        <w:rPr>
          <w:rFonts w:ascii="Times New Roman" w:eastAsia="Calibri" w:hAnsi="Times New Roman" w:cs="Times New Roman"/>
          <w:color w:val="000000"/>
          <w:sz w:val="28"/>
          <w:szCs w:val="28"/>
        </w:rPr>
        <w:t>)) х (∑(</w:t>
      </w:r>
      <w:proofErr w:type="spellStart"/>
      <w:r w:rsidRPr="00AB482D">
        <w:rPr>
          <w:rFonts w:ascii="Times New Roman" w:eastAsia="Calibri" w:hAnsi="Times New Roman" w:cs="Times New Roman"/>
          <w:color w:val="000000"/>
          <w:sz w:val="28"/>
          <w:szCs w:val="28"/>
        </w:rPr>
        <w:t>Ркg</w:t>
      </w:r>
      <w:proofErr w:type="spellEnd"/>
      <w:r w:rsidRPr="00AB482D">
        <w:rPr>
          <w:rFonts w:ascii="Times New Roman" w:eastAsia="Calibri" w:hAnsi="Times New Roman" w:cs="Times New Roman"/>
          <w:color w:val="000000"/>
          <w:sz w:val="28"/>
          <w:szCs w:val="28"/>
        </w:rPr>
        <w:t>)),</w:t>
      </w:r>
    </w:p>
    <w:p w:rsidR="00AB482D" w:rsidRPr="00AB482D" w:rsidRDefault="00AB482D" w:rsidP="00AB482D">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где:</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AB482D">
        <w:rPr>
          <w:rFonts w:ascii="Times New Roman" w:eastAsia="Calibri" w:hAnsi="Times New Roman" w:cs="Times New Roman"/>
          <w:color w:val="000000"/>
          <w:sz w:val="28"/>
          <w:szCs w:val="28"/>
        </w:rPr>
        <w:t>ki</w:t>
      </w:r>
      <w:proofErr w:type="spellEnd"/>
      <w:r w:rsidRPr="00AB482D">
        <w:rPr>
          <w:rFonts w:ascii="Times New Roman" w:eastAsia="Calibri" w:hAnsi="Times New Roman" w:cs="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Каждый из критериев </w:t>
      </w:r>
      <w:proofErr w:type="spellStart"/>
      <w:r w:rsidRPr="00AB482D">
        <w:rPr>
          <w:rFonts w:ascii="Times New Roman" w:eastAsia="Calibri" w:hAnsi="Times New Roman" w:cs="Times New Roman"/>
          <w:color w:val="000000"/>
          <w:sz w:val="28"/>
          <w:szCs w:val="28"/>
        </w:rPr>
        <w:t>ki</w:t>
      </w:r>
      <w:proofErr w:type="spellEnd"/>
      <w:r w:rsidRPr="00AB482D">
        <w:rPr>
          <w:rFonts w:ascii="Times New Roman" w:eastAsia="Calibri" w:hAnsi="Times New Roman" w:cs="Times New Roman"/>
          <w:color w:val="000000"/>
          <w:sz w:val="28"/>
          <w:szCs w:val="28"/>
        </w:rPr>
        <w:t xml:space="preserve"> может принимать значение 0 или 1;</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B482D">
        <w:rPr>
          <w:rFonts w:ascii="Times New Roman" w:eastAsia="Calibri" w:hAnsi="Times New Roman" w:cs="Times New Roman"/>
          <w:color w:val="000000"/>
          <w:sz w:val="28"/>
          <w:szCs w:val="28"/>
        </w:rPr>
        <w:t>П(</w:t>
      </w:r>
      <w:proofErr w:type="spellStart"/>
      <w:proofErr w:type="gramEnd"/>
      <w:r w:rsidRPr="00AB482D">
        <w:rPr>
          <w:rFonts w:ascii="Times New Roman" w:eastAsia="Calibri" w:hAnsi="Times New Roman" w:cs="Times New Roman"/>
          <w:color w:val="000000"/>
          <w:sz w:val="28"/>
          <w:szCs w:val="28"/>
        </w:rPr>
        <w:t>ПКОкi</w:t>
      </w:r>
      <w:proofErr w:type="spellEnd"/>
      <w:r w:rsidRPr="00AB482D">
        <w:rPr>
          <w:rFonts w:ascii="Times New Roman" w:eastAsia="Calibri" w:hAnsi="Times New Roman" w:cs="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AB482D">
        <w:rPr>
          <w:rFonts w:ascii="Times New Roman" w:eastAsia="Calibri" w:hAnsi="Times New Roman" w:cs="Times New Roman"/>
          <w:color w:val="000000"/>
          <w:sz w:val="28"/>
          <w:szCs w:val="28"/>
        </w:rPr>
        <w:t>к</w:t>
      </w:r>
      <w:proofErr w:type="gramStart"/>
      <w:r w:rsidRPr="00AB482D">
        <w:rPr>
          <w:rFonts w:ascii="Times New Roman" w:eastAsia="Calibri" w:hAnsi="Times New Roman" w:cs="Times New Roman"/>
          <w:color w:val="000000"/>
          <w:sz w:val="28"/>
          <w:szCs w:val="28"/>
        </w:rPr>
        <w:t>g</w:t>
      </w:r>
      <w:proofErr w:type="spellEnd"/>
      <w:proofErr w:type="gramEnd"/>
      <w:r w:rsidRPr="00AB482D">
        <w:rPr>
          <w:rFonts w:ascii="Times New Roman" w:eastAsia="Calibri" w:hAnsi="Times New Roman" w:cs="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w:t>
      </w:r>
      <w:proofErr w:type="spellStart"/>
      <w:r w:rsidRPr="00AB482D">
        <w:rPr>
          <w:rFonts w:ascii="Times New Roman" w:eastAsia="Calibri" w:hAnsi="Times New Roman" w:cs="Times New Roman"/>
          <w:color w:val="000000"/>
          <w:sz w:val="28"/>
          <w:szCs w:val="28"/>
        </w:rPr>
        <w:t>Рк</w:t>
      </w:r>
      <w:proofErr w:type="gramStart"/>
      <w:r w:rsidRPr="00AB482D">
        <w:rPr>
          <w:rFonts w:ascii="Times New Roman" w:eastAsia="Calibri" w:hAnsi="Times New Roman" w:cs="Times New Roman"/>
          <w:color w:val="000000"/>
          <w:sz w:val="28"/>
          <w:szCs w:val="28"/>
        </w:rPr>
        <w:t>g</w:t>
      </w:r>
      <w:proofErr w:type="spellEnd"/>
      <w:proofErr w:type="gramEnd"/>
      <w:r w:rsidRPr="00AB482D">
        <w:rPr>
          <w:rFonts w:ascii="Times New Roman" w:eastAsia="Calibri" w:hAnsi="Times New Roman" w:cs="Times New Roman"/>
          <w:color w:val="000000"/>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Каждый из критериев </w:t>
      </w:r>
      <w:proofErr w:type="spellStart"/>
      <w:r w:rsidRPr="00AB482D">
        <w:rPr>
          <w:rFonts w:ascii="Times New Roman" w:eastAsia="Calibri" w:hAnsi="Times New Roman" w:cs="Times New Roman"/>
          <w:color w:val="000000"/>
          <w:sz w:val="28"/>
          <w:szCs w:val="28"/>
        </w:rPr>
        <w:t>kg</w:t>
      </w:r>
      <w:proofErr w:type="spellEnd"/>
      <w:r w:rsidRPr="00AB482D">
        <w:rPr>
          <w:rFonts w:ascii="Times New Roman" w:eastAsia="Calibri" w:hAnsi="Times New Roman" w:cs="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482D">
        <w:rPr>
          <w:rFonts w:ascii="Times New Roman" w:eastAsia="Calibri" w:hAnsi="Times New Roman" w:cs="Times New Roman"/>
          <w:bCs/>
          <w:color w:val="000000"/>
          <w:sz w:val="28"/>
          <w:szCs w:val="28"/>
        </w:rPr>
        <w:t xml:space="preserve">Раздел 8. Порядок реализации инициативных проектов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lastRenderedPageBreak/>
        <w:t>8.1. На основании протокола заседания Комиссии координаторы муниципальных программ сельского поселения обеспечивают включение мероприятий по реализации инициативных проектов в состав муниципальных программ сельского поселения.</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8.2. Реализация инициативных проектов осуществляется на условиях </w:t>
      </w:r>
      <w:proofErr w:type="spellStart"/>
      <w:r w:rsidRPr="00AB482D">
        <w:rPr>
          <w:rFonts w:ascii="Times New Roman" w:eastAsia="Calibri" w:hAnsi="Times New Roman" w:cs="Times New Roman"/>
          <w:color w:val="000000"/>
          <w:sz w:val="28"/>
          <w:szCs w:val="28"/>
        </w:rPr>
        <w:t>софинансирования</w:t>
      </w:r>
      <w:proofErr w:type="spellEnd"/>
      <w:r w:rsidRPr="00AB482D">
        <w:rPr>
          <w:rFonts w:ascii="Times New Roman" w:eastAsia="Calibri" w:hAnsi="Times New Roman" w:cs="Times New Roman"/>
          <w:color w:val="000000"/>
          <w:sz w:val="28"/>
          <w:szCs w:val="28"/>
        </w:rPr>
        <w:t xml:space="preserve"> за счёт средств бюджета сельского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8.3. </w:t>
      </w:r>
      <w:proofErr w:type="gramStart"/>
      <w:r w:rsidRPr="00AB482D">
        <w:rPr>
          <w:rFonts w:ascii="Times New Roman" w:eastAsia="Calibri" w:hAnsi="Times New Roman" w:cs="Times New Roman"/>
          <w:color w:val="000000"/>
          <w:sz w:val="28"/>
          <w:szCs w:val="28"/>
        </w:rPr>
        <w:t xml:space="preserve">Инициатор проекта до начала его реализации за счёт средств бюджета сельского поселения обеспечивает внесение инициативных платежей в доход бюджета сельского поселения на основании договора пожертвования, заключенного с администрацией сельского поселения, и (или) заключает с администрацией сельского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8.4.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настоящим Порядком.</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8.5. Учёт инициативных платежей осуществляется отдельно по каждому проекту.</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8.6. </w:t>
      </w:r>
      <w:proofErr w:type="gramStart"/>
      <w:r w:rsidRPr="00AB482D">
        <w:rPr>
          <w:rFonts w:ascii="Times New Roman" w:eastAsia="Calibri" w:hAnsi="Times New Roman" w:cs="Times New Roman"/>
          <w:color w:val="000000"/>
          <w:sz w:val="28"/>
          <w:szCs w:val="28"/>
        </w:rPr>
        <w:t>Контроль за</w:t>
      </w:r>
      <w:proofErr w:type="gramEnd"/>
      <w:r w:rsidRPr="00AB482D">
        <w:rPr>
          <w:rFonts w:ascii="Times New Roman" w:eastAsia="Calibri" w:hAnsi="Times New Roman" w:cs="Times New Roman"/>
          <w:color w:val="000000"/>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8.7. </w:t>
      </w:r>
      <w:proofErr w:type="gramStart"/>
      <w:r w:rsidRPr="00AB482D">
        <w:rPr>
          <w:rFonts w:ascii="Times New Roman" w:eastAsia="Calibri" w:hAnsi="Times New Roman" w:cs="Times New Roman"/>
          <w:color w:val="000000"/>
          <w:sz w:val="28"/>
          <w:szCs w:val="28"/>
        </w:rPr>
        <w:t>Контроль за</w:t>
      </w:r>
      <w:proofErr w:type="gramEnd"/>
      <w:r w:rsidRPr="00AB482D">
        <w:rPr>
          <w:rFonts w:ascii="Times New Roman" w:eastAsia="Calibri" w:hAnsi="Times New Roman" w:cs="Times New Roman"/>
          <w:color w:val="000000"/>
          <w:sz w:val="28"/>
          <w:szCs w:val="28"/>
        </w:rPr>
        <w:t xml:space="preserve"> ходом реализации инициативного проекта осуществляют координаторы муниципальных программ сельского поселения, в рамках которых предусмотрена реализация соответствующих инициативных проектов.</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B482D">
        <w:rPr>
          <w:rFonts w:ascii="Times New Roman" w:eastAsia="Calibri" w:hAnsi="Times New Roman" w:cs="Times New Roman"/>
          <w:color w:val="000000"/>
          <w:sz w:val="28"/>
          <w:szCs w:val="28"/>
        </w:rPr>
        <w:t>контроль за</w:t>
      </w:r>
      <w:proofErr w:type="gramEnd"/>
      <w:r w:rsidRPr="00AB482D">
        <w:rPr>
          <w:rFonts w:ascii="Times New Roman" w:eastAsia="Calibri"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8.8.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Члены Комиссии имеют право на участие в приёмке результатов поставки товаров, выполнения работ, оказания услуг.</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8.9. Инициатор проекта, члены Комиссии имеют право на доступ к информации о ходе принятого к реализации инициативного проекта. </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8.10. Координаторы муниципальных программ сельского поселения, в состав которых включены мероприятия по реализации инициативного проекта, </w:t>
      </w:r>
      <w:r w:rsidRPr="00AB482D">
        <w:rPr>
          <w:rFonts w:ascii="Times New Roman" w:eastAsia="Calibri" w:hAnsi="Times New Roman" w:cs="Times New Roman"/>
          <w:color w:val="000000"/>
          <w:sz w:val="28"/>
          <w:szCs w:val="28"/>
        </w:rPr>
        <w:lastRenderedPageBreak/>
        <w:t xml:space="preserve">ежемесячно в срок не позднее 5 числа месяца, следующего за </w:t>
      </w:r>
      <w:proofErr w:type="gramStart"/>
      <w:r w:rsidRPr="00AB482D">
        <w:rPr>
          <w:rFonts w:ascii="Times New Roman" w:eastAsia="Calibri" w:hAnsi="Times New Roman" w:cs="Times New Roman"/>
          <w:color w:val="000000"/>
          <w:sz w:val="28"/>
          <w:szCs w:val="28"/>
        </w:rPr>
        <w:t>отчётным</w:t>
      </w:r>
      <w:proofErr w:type="gramEnd"/>
      <w:r w:rsidRPr="00AB482D">
        <w:rPr>
          <w:rFonts w:ascii="Times New Roman" w:eastAsia="Calibri" w:hAnsi="Times New Roman" w:cs="Times New Roman"/>
          <w:color w:val="000000"/>
          <w:sz w:val="28"/>
          <w:szCs w:val="28"/>
        </w:rPr>
        <w:t>, направляют в финансово-экономический отдел администрации сельского поселения отчёт о ходе реализации инициативного проекта.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8.11. </w:t>
      </w:r>
      <w:proofErr w:type="gramStart"/>
      <w:r w:rsidRPr="00AB482D">
        <w:rPr>
          <w:rFonts w:ascii="Times New Roman" w:eastAsia="Calibri" w:hAnsi="Times New Roman" w:cs="Times New Roman"/>
          <w:color w:val="000000"/>
          <w:sz w:val="28"/>
          <w:szCs w:val="28"/>
        </w:rPr>
        <w:t>Координаторы муниципальных программ сельского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w:t>
      </w:r>
      <w:r w:rsidR="001F25A3">
        <w:rPr>
          <w:rFonts w:ascii="Times New Roman" w:eastAsia="Calibri" w:hAnsi="Times New Roman" w:cs="Times New Roman"/>
          <w:color w:val="000000"/>
          <w:sz w:val="28"/>
          <w:szCs w:val="28"/>
        </w:rPr>
        <w:t>ю</w:t>
      </w:r>
      <w:r w:rsidRPr="00AB482D">
        <w:rPr>
          <w:rFonts w:ascii="Times New Roman" w:eastAsia="Calibri" w:hAnsi="Times New Roman" w:cs="Times New Roman"/>
          <w:color w:val="000000"/>
          <w:sz w:val="28"/>
          <w:szCs w:val="28"/>
        </w:rPr>
        <w:t xml:space="preserve"> сельского поселения.</w:t>
      </w:r>
      <w:proofErr w:type="gramEnd"/>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rPr>
      </w:pPr>
      <w:r w:rsidRPr="00AB482D">
        <w:rPr>
          <w:rFonts w:ascii="Times New Roman" w:eastAsia="Calibri" w:hAnsi="Times New Roman" w:cs="Times New Roman"/>
          <w:color w:val="000000"/>
          <w:sz w:val="28"/>
          <w:szCs w:val="28"/>
        </w:rPr>
        <w:t xml:space="preserve">8.12. </w:t>
      </w:r>
      <w:proofErr w:type="gramStart"/>
      <w:r w:rsidRPr="00AB482D">
        <w:rPr>
          <w:rFonts w:ascii="Times New Roman" w:eastAsia="Calibri" w:hAnsi="Times New Roman" w:cs="Times New Roman"/>
          <w:iCs/>
          <w:color w:val="000000"/>
          <w:sz w:val="28"/>
          <w:szCs w:val="28"/>
        </w:rPr>
        <w:t xml:space="preserve">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Pr>
          <w:rFonts w:ascii="Times New Roman" w:eastAsia="Calibri" w:hAnsi="Times New Roman" w:cs="Times New Roman"/>
          <w:iCs/>
          <w:color w:val="000000"/>
          <w:sz w:val="28"/>
          <w:szCs w:val="28"/>
        </w:rPr>
        <w:t>Незамаевского</w:t>
      </w:r>
      <w:r w:rsidRPr="00AB482D">
        <w:rPr>
          <w:rFonts w:ascii="Times New Roman" w:eastAsia="Calibri" w:hAnsi="Times New Roman" w:cs="Times New Roman"/>
          <w:iCs/>
          <w:color w:val="000000"/>
          <w:sz w:val="28"/>
          <w:szCs w:val="28"/>
        </w:rPr>
        <w:t xml:space="preserve"> сельского поселения </w:t>
      </w:r>
      <w:r>
        <w:rPr>
          <w:rFonts w:ascii="Times New Roman" w:eastAsia="Calibri" w:hAnsi="Times New Roman" w:cs="Times New Roman"/>
          <w:iCs/>
          <w:color w:val="000000"/>
          <w:sz w:val="28"/>
          <w:szCs w:val="28"/>
        </w:rPr>
        <w:t>Павловского</w:t>
      </w:r>
      <w:r w:rsidRPr="00AB482D">
        <w:rPr>
          <w:rFonts w:ascii="Times New Roman" w:eastAsia="Calibri" w:hAnsi="Times New Roman" w:cs="Times New Roman"/>
          <w:iCs/>
          <w:color w:val="000000"/>
          <w:sz w:val="28"/>
          <w:szCs w:val="28"/>
        </w:rPr>
        <w:t xml:space="preserve"> района в информационно-телекоммуникационной сети «Интернет», в меню сайта «Инициативн</w:t>
      </w:r>
      <w:r w:rsidR="001F25A3">
        <w:rPr>
          <w:rFonts w:ascii="Times New Roman" w:eastAsia="Calibri" w:hAnsi="Times New Roman" w:cs="Times New Roman"/>
          <w:iCs/>
          <w:color w:val="000000"/>
          <w:sz w:val="28"/>
          <w:szCs w:val="28"/>
        </w:rPr>
        <w:t>ое</w:t>
      </w:r>
      <w:r w:rsidRPr="00AB482D">
        <w:rPr>
          <w:rFonts w:ascii="Times New Roman" w:eastAsia="Calibri" w:hAnsi="Times New Roman" w:cs="Times New Roman"/>
          <w:iCs/>
          <w:color w:val="000000"/>
          <w:sz w:val="28"/>
          <w:szCs w:val="28"/>
        </w:rPr>
        <w:t xml:space="preserve"> </w:t>
      </w:r>
      <w:r w:rsidR="001F25A3">
        <w:rPr>
          <w:rFonts w:ascii="Times New Roman" w:eastAsia="Calibri" w:hAnsi="Times New Roman" w:cs="Times New Roman"/>
          <w:iCs/>
          <w:color w:val="000000"/>
          <w:sz w:val="28"/>
          <w:szCs w:val="28"/>
        </w:rPr>
        <w:t>бюджетирование</w:t>
      </w:r>
      <w:r w:rsidRPr="00AB482D">
        <w:rPr>
          <w:rFonts w:ascii="Times New Roman" w:eastAsia="Calibri" w:hAnsi="Times New Roman" w:cs="Times New Roman"/>
          <w:iCs/>
          <w:color w:val="000000"/>
          <w:sz w:val="28"/>
          <w:szCs w:val="28"/>
        </w:rPr>
        <w:t>».</w:t>
      </w:r>
      <w:proofErr w:type="gramEnd"/>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8.13.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w:t>
      </w:r>
      <w:r>
        <w:rPr>
          <w:rFonts w:ascii="Times New Roman" w:eastAsia="Calibri" w:hAnsi="Times New Roman" w:cs="Times New Roman"/>
          <w:color w:val="000000"/>
          <w:sz w:val="28"/>
          <w:szCs w:val="28"/>
        </w:rPr>
        <w:t>Незамаевского</w:t>
      </w:r>
      <w:r w:rsidRPr="00AB482D">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в информационно-телекоммуникационной сети «Интернет», в меню сайта «Инициативн</w:t>
      </w:r>
      <w:r w:rsidR="001F25A3">
        <w:rPr>
          <w:rFonts w:ascii="Times New Roman" w:eastAsia="Calibri" w:hAnsi="Times New Roman" w:cs="Times New Roman"/>
          <w:color w:val="000000"/>
          <w:sz w:val="28"/>
          <w:szCs w:val="28"/>
        </w:rPr>
        <w:t xml:space="preserve">ое </w:t>
      </w:r>
      <w:r w:rsidRPr="00AB482D">
        <w:rPr>
          <w:rFonts w:ascii="Times New Roman" w:eastAsia="Calibri" w:hAnsi="Times New Roman" w:cs="Times New Roman"/>
          <w:color w:val="000000"/>
          <w:sz w:val="28"/>
          <w:szCs w:val="28"/>
        </w:rPr>
        <w:t xml:space="preserve"> </w:t>
      </w:r>
      <w:r w:rsidR="001F25A3">
        <w:rPr>
          <w:rFonts w:ascii="Times New Roman" w:eastAsia="Calibri" w:hAnsi="Times New Roman" w:cs="Times New Roman"/>
          <w:color w:val="000000"/>
          <w:sz w:val="28"/>
          <w:szCs w:val="28"/>
        </w:rPr>
        <w:t>бюджетирование</w:t>
      </w:r>
      <w:r w:rsidRPr="00AB482D">
        <w:rPr>
          <w:rFonts w:ascii="Times New Roman" w:eastAsia="Calibri" w:hAnsi="Times New Roman" w:cs="Times New Roman"/>
          <w:color w:val="000000"/>
          <w:sz w:val="28"/>
          <w:szCs w:val="28"/>
        </w:rPr>
        <w:t>» в течение 30 календарных дней со дня завершения реализации инициативного проекта.</w:t>
      </w: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482D" w:rsidRPr="00AB482D" w:rsidRDefault="00AB482D" w:rsidP="00AB482D">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57EA6" w:rsidRDefault="00F57EA6"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Глава </w:t>
      </w:r>
      <w:r w:rsidR="00AB482D">
        <w:rPr>
          <w:rFonts w:ascii="Times New Roman" w:eastAsia="Calibri" w:hAnsi="Times New Roman" w:cs="Times New Roman"/>
          <w:color w:val="000000"/>
          <w:sz w:val="28"/>
          <w:szCs w:val="28"/>
        </w:rPr>
        <w:t>Незамаевского</w:t>
      </w:r>
      <w:r>
        <w:rPr>
          <w:rFonts w:ascii="Times New Roman" w:eastAsia="Calibri" w:hAnsi="Times New Roman" w:cs="Times New Roman"/>
          <w:color w:val="000000"/>
          <w:sz w:val="28"/>
          <w:szCs w:val="28"/>
        </w:rPr>
        <w:t xml:space="preserve"> </w:t>
      </w:r>
      <w:proofErr w:type="gramStart"/>
      <w:r w:rsidR="00AB482D" w:rsidRPr="00AB482D">
        <w:rPr>
          <w:rFonts w:ascii="Times New Roman" w:eastAsia="Calibri" w:hAnsi="Times New Roman" w:cs="Times New Roman"/>
          <w:color w:val="000000"/>
          <w:sz w:val="28"/>
          <w:szCs w:val="28"/>
        </w:rPr>
        <w:t>сельского</w:t>
      </w:r>
      <w:proofErr w:type="gramEnd"/>
      <w:r w:rsidR="00AB482D" w:rsidRPr="00AB482D">
        <w:rPr>
          <w:rFonts w:ascii="Times New Roman" w:eastAsia="Calibri" w:hAnsi="Times New Roman" w:cs="Times New Roman"/>
          <w:color w:val="000000"/>
          <w:sz w:val="28"/>
          <w:szCs w:val="28"/>
        </w:rPr>
        <w:t xml:space="preserve"> </w:t>
      </w:r>
    </w:p>
    <w:p w:rsidR="00591CE7" w:rsidRDefault="00AB482D"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поселения</w:t>
      </w:r>
      <w:r w:rsidR="00F57EA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Павловского</w:t>
      </w:r>
      <w:r w:rsidRPr="00AB482D">
        <w:rPr>
          <w:rFonts w:ascii="Times New Roman" w:eastAsia="Calibri" w:hAnsi="Times New Roman" w:cs="Times New Roman"/>
          <w:color w:val="000000"/>
          <w:sz w:val="28"/>
          <w:szCs w:val="28"/>
        </w:rPr>
        <w:t xml:space="preserve"> района                                                 </w:t>
      </w:r>
      <w:r w:rsidR="00F57EA6">
        <w:rPr>
          <w:rFonts w:ascii="Times New Roman" w:eastAsia="Calibri" w:hAnsi="Times New Roman" w:cs="Times New Roman"/>
          <w:color w:val="000000"/>
          <w:sz w:val="28"/>
          <w:szCs w:val="28"/>
        </w:rPr>
        <w:t xml:space="preserve">     </w:t>
      </w:r>
      <w:r w:rsidRPr="00AB482D">
        <w:rPr>
          <w:rFonts w:ascii="Times New Roman" w:eastAsia="Calibri" w:hAnsi="Times New Roman" w:cs="Times New Roman"/>
          <w:color w:val="000000"/>
          <w:sz w:val="28"/>
          <w:szCs w:val="28"/>
        </w:rPr>
        <w:t xml:space="preserve"> </w:t>
      </w:r>
      <w:r w:rsidR="00F57EA6">
        <w:rPr>
          <w:rFonts w:ascii="Times New Roman" w:eastAsia="Calibri" w:hAnsi="Times New Roman" w:cs="Times New Roman"/>
          <w:color w:val="000000"/>
          <w:sz w:val="28"/>
          <w:szCs w:val="28"/>
        </w:rPr>
        <w:t>С.А. Левченко</w:t>
      </w:r>
      <w:r w:rsidRPr="00AB482D">
        <w:rPr>
          <w:rFonts w:ascii="Times New Roman" w:eastAsia="Calibri" w:hAnsi="Times New Roman" w:cs="Times New Roman"/>
          <w:color w:val="000000"/>
          <w:sz w:val="28"/>
          <w:szCs w:val="28"/>
        </w:rPr>
        <w:t xml:space="preserve"> </w:t>
      </w: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rsidR="00591CE7" w:rsidRDefault="00591CE7"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sectPr w:rsidR="00591CE7" w:rsidSect="00AB482D">
          <w:headerReference w:type="default" r:id="rId7"/>
          <w:pgSz w:w="11906" w:h="16838"/>
          <w:pgMar w:top="1134" w:right="567" w:bottom="1134" w:left="1701" w:header="708" w:footer="708" w:gutter="0"/>
          <w:cols w:space="708"/>
          <w:titlePg/>
          <w:docGrid w:linePitch="360"/>
        </w:sectPr>
      </w:pPr>
    </w:p>
    <w:tbl>
      <w:tblPr>
        <w:tblStyle w:val="1"/>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954"/>
      </w:tblGrid>
      <w:tr w:rsidR="00591CE7" w:rsidRPr="00591CE7" w:rsidTr="00591CE7">
        <w:tc>
          <w:tcPr>
            <w:tcW w:w="9747" w:type="dxa"/>
          </w:tcPr>
          <w:p w:rsidR="00591CE7" w:rsidRPr="00591CE7" w:rsidRDefault="00591CE7" w:rsidP="00591CE7">
            <w:pPr>
              <w:tabs>
                <w:tab w:val="left" w:pos="709"/>
              </w:tabs>
              <w:autoSpaceDE w:val="0"/>
              <w:autoSpaceDN w:val="0"/>
              <w:adjustRightInd w:val="0"/>
              <w:ind w:right="-1"/>
              <w:jc w:val="both"/>
              <w:rPr>
                <w:rFonts w:ascii="Times New Roman" w:eastAsia="Calibri" w:hAnsi="Times New Roman" w:cs="Times New Roman"/>
                <w:color w:val="000000"/>
                <w:sz w:val="28"/>
                <w:szCs w:val="28"/>
              </w:rPr>
            </w:pPr>
          </w:p>
        </w:tc>
        <w:tc>
          <w:tcPr>
            <w:tcW w:w="5954" w:type="dxa"/>
          </w:tcPr>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Приложение 1</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к Порядку выдвижения, внесения,</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обсуждения, рассмотрения</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инициативных проектов,</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а также проведения их конкурсного</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отбора в </w:t>
            </w:r>
            <w:r>
              <w:rPr>
                <w:rFonts w:ascii="Times New Roman" w:eastAsia="Calibri" w:hAnsi="Times New Roman" w:cs="Times New Roman"/>
                <w:color w:val="000000"/>
                <w:sz w:val="28"/>
                <w:szCs w:val="28"/>
              </w:rPr>
              <w:t xml:space="preserve">Незамаевском </w:t>
            </w:r>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сельском </w:t>
            </w:r>
            <w:proofErr w:type="gramStart"/>
            <w:r w:rsidRPr="00591CE7">
              <w:rPr>
                <w:rFonts w:ascii="Times New Roman" w:eastAsia="Calibri" w:hAnsi="Times New Roman" w:cs="Times New Roman"/>
                <w:color w:val="000000"/>
                <w:sz w:val="28"/>
                <w:szCs w:val="28"/>
              </w:rPr>
              <w:t>поселении</w:t>
            </w:r>
            <w:proofErr w:type="gramEnd"/>
          </w:p>
          <w:p w:rsidR="00591CE7" w:rsidRPr="00591CE7" w:rsidRDefault="00591CE7" w:rsidP="00591CE7">
            <w:pPr>
              <w:tabs>
                <w:tab w:val="left" w:pos="709"/>
              </w:tabs>
              <w:autoSpaceDE w:val="0"/>
              <w:autoSpaceDN w:val="0"/>
              <w:adjustRightInd w:val="0"/>
              <w:ind w:right="45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tc>
      </w:tr>
    </w:tbl>
    <w:p w:rsid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Pr="00591CE7" w:rsidRDefault="00591CE7" w:rsidP="00591CE7">
      <w:pPr>
        <w:spacing w:after="0" w:line="240" w:lineRule="auto"/>
        <w:jc w:val="center"/>
        <w:rPr>
          <w:rFonts w:ascii="Times New Roman" w:eastAsia="Calibri" w:hAnsi="Times New Roman" w:cs="Times New Roman"/>
          <w:bCs/>
          <w:color w:val="000000"/>
          <w:sz w:val="28"/>
          <w:szCs w:val="28"/>
        </w:rPr>
      </w:pPr>
      <w:r w:rsidRPr="00591CE7">
        <w:rPr>
          <w:rFonts w:ascii="Times New Roman" w:eastAsia="Calibri" w:hAnsi="Times New Roman" w:cs="Times New Roman"/>
          <w:bCs/>
          <w:color w:val="000000"/>
          <w:sz w:val="28"/>
          <w:szCs w:val="28"/>
        </w:rPr>
        <w:t xml:space="preserve">ИНИЦИАТИВНЫЙ ПРОЕКТ </w:t>
      </w:r>
    </w:p>
    <w:p w:rsidR="00591CE7" w:rsidRPr="00591CE7" w:rsidRDefault="00591CE7" w:rsidP="00591CE7">
      <w:pPr>
        <w:spacing w:after="0" w:line="240" w:lineRule="auto"/>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 «____»___________20__г.</w:t>
      </w:r>
    </w:p>
    <w:p w:rsidR="00591CE7" w:rsidRPr="00591CE7" w:rsidRDefault="00591CE7" w:rsidP="00591CE7">
      <w:pPr>
        <w:spacing w:after="0" w:line="240" w:lineRule="auto"/>
        <w:rPr>
          <w:rFonts w:ascii="Times New Roman" w:eastAsia="Calibri" w:hAnsi="Times New Roman" w:cs="Times New Roman"/>
          <w:color w:val="000000"/>
          <w:sz w:val="28"/>
          <w:szCs w:val="28"/>
        </w:rPr>
      </w:pPr>
    </w:p>
    <w:tbl>
      <w:tblPr>
        <w:tblW w:w="4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858"/>
        <w:gridCol w:w="6186"/>
      </w:tblGrid>
      <w:tr w:rsidR="00591CE7" w:rsidRPr="00591CE7" w:rsidTr="00591CE7">
        <w:tc>
          <w:tcPr>
            <w:tcW w:w="323"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 </w:t>
            </w:r>
            <w:proofErr w:type="gramStart"/>
            <w:r w:rsidRPr="00591CE7">
              <w:rPr>
                <w:rFonts w:ascii="Times New Roman" w:eastAsia="Calibri" w:hAnsi="Times New Roman" w:cs="Times New Roman"/>
                <w:color w:val="000000"/>
                <w:sz w:val="24"/>
                <w:szCs w:val="24"/>
              </w:rPr>
              <w:t>п</w:t>
            </w:r>
            <w:proofErr w:type="gramEnd"/>
            <w:r w:rsidRPr="00591CE7">
              <w:rPr>
                <w:rFonts w:ascii="Times New Roman" w:eastAsia="Calibri" w:hAnsi="Times New Roman" w:cs="Times New Roman"/>
                <w:color w:val="000000"/>
                <w:sz w:val="24"/>
                <w:szCs w:val="24"/>
              </w:rPr>
              <w:t>/п</w:t>
            </w:r>
          </w:p>
        </w:tc>
        <w:tc>
          <w:tcPr>
            <w:tcW w:w="245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Общая характеристика инициативного проекта</w:t>
            </w:r>
          </w:p>
        </w:tc>
        <w:tc>
          <w:tcPr>
            <w:tcW w:w="221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Сведения</w:t>
            </w: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vAlign w:val="center"/>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w:t>
            </w:r>
          </w:p>
        </w:tc>
        <w:tc>
          <w:tcPr>
            <w:tcW w:w="2459" w:type="pct"/>
            <w:tcBorders>
              <w:top w:val="single" w:sz="4" w:space="0" w:color="auto"/>
              <w:left w:val="single" w:sz="4" w:space="0" w:color="auto"/>
              <w:bottom w:val="single" w:sz="4" w:space="0" w:color="auto"/>
              <w:right w:val="single" w:sz="4" w:space="0" w:color="auto"/>
            </w:tcBorders>
            <w:vAlign w:val="center"/>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2</w:t>
            </w:r>
          </w:p>
        </w:tc>
        <w:tc>
          <w:tcPr>
            <w:tcW w:w="2219" w:type="pct"/>
            <w:tcBorders>
              <w:top w:val="single" w:sz="4" w:space="0" w:color="auto"/>
              <w:left w:val="single" w:sz="4" w:space="0" w:color="auto"/>
              <w:bottom w:val="single" w:sz="4" w:space="0" w:color="auto"/>
              <w:right w:val="single" w:sz="4" w:space="0" w:color="auto"/>
            </w:tcBorders>
            <w:vAlign w:val="center"/>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3</w:t>
            </w:r>
          </w:p>
        </w:tc>
      </w:tr>
      <w:tr w:rsidR="00591CE7" w:rsidRPr="00591CE7" w:rsidTr="00591CE7">
        <w:trPr>
          <w:trHeight w:val="341"/>
        </w:trPr>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Наименование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2</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Вопросы местного значения или иные вопросы, право </w:t>
            </w:r>
            <w:proofErr w:type="gramStart"/>
            <w:r w:rsidRPr="00591CE7">
              <w:rPr>
                <w:rFonts w:ascii="Times New Roman" w:eastAsia="Calibri" w:hAnsi="Times New Roman" w:cs="Times New Roman"/>
                <w:color w:val="000000"/>
                <w:sz w:val="24"/>
                <w:szCs w:val="24"/>
              </w:rPr>
              <w:t>решения</w:t>
            </w:r>
            <w:proofErr w:type="gramEnd"/>
            <w:r w:rsidRPr="00591CE7">
              <w:rPr>
                <w:rFonts w:ascii="Times New Roman" w:eastAsia="Calibri" w:hAnsi="Times New Roman" w:cs="Times New Roman"/>
                <w:color w:val="000000"/>
                <w:sz w:val="24"/>
                <w:szCs w:val="24"/>
              </w:rPr>
              <w:t xml:space="preserve"> которых предоставлено органам местного самоуправления </w:t>
            </w:r>
            <w:r>
              <w:rPr>
                <w:rFonts w:ascii="Times New Roman" w:eastAsia="Calibri" w:hAnsi="Times New Roman" w:cs="Times New Roman"/>
                <w:color w:val="000000"/>
                <w:sz w:val="24"/>
                <w:szCs w:val="24"/>
              </w:rPr>
              <w:t>Незамаевского</w:t>
            </w:r>
            <w:r w:rsidRPr="00591CE7">
              <w:rPr>
                <w:rFonts w:ascii="Times New Roman" w:eastAsia="Calibri" w:hAnsi="Times New Roman" w:cs="Times New Roman"/>
                <w:color w:val="000000"/>
                <w:sz w:val="24"/>
                <w:szCs w:val="24"/>
              </w:rPr>
              <w:t xml:space="preserve"> сельского поселения </w:t>
            </w:r>
            <w:r>
              <w:rPr>
                <w:rFonts w:ascii="Times New Roman" w:eastAsia="Calibri" w:hAnsi="Times New Roman" w:cs="Times New Roman"/>
                <w:color w:val="000000"/>
                <w:sz w:val="24"/>
                <w:szCs w:val="24"/>
              </w:rPr>
              <w:t>Павловского</w:t>
            </w:r>
            <w:r w:rsidRPr="00591CE7">
              <w:rPr>
                <w:rFonts w:ascii="Times New Roman" w:eastAsia="Calibri" w:hAnsi="Times New Roman" w:cs="Times New Roman"/>
                <w:color w:val="000000"/>
                <w:sz w:val="24"/>
                <w:szCs w:val="24"/>
              </w:rPr>
              <w:t xml:space="preserve"> района в соответствии с Федеральным законом от 06 октября 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3</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Территория реализации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4</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Цель и задачи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lang w:val="en-US"/>
              </w:rPr>
            </w:pPr>
            <w:r w:rsidRPr="00591CE7">
              <w:rPr>
                <w:rFonts w:ascii="Times New Roman" w:eastAsia="Calibri" w:hAnsi="Times New Roman" w:cs="Times New Roman"/>
                <w:color w:val="000000"/>
                <w:sz w:val="24"/>
                <w:szCs w:val="24"/>
              </w:rPr>
              <w:t>5</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rPr>
          <w:trHeight w:val="302"/>
        </w:trPr>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6</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lastRenderedPageBreak/>
              <w:t>7</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lang w:val="en-US"/>
              </w:rPr>
            </w:pPr>
            <w:r w:rsidRPr="00591CE7">
              <w:rPr>
                <w:rFonts w:ascii="Times New Roman" w:eastAsia="Calibri" w:hAnsi="Times New Roman" w:cs="Times New Roman"/>
                <w:color w:val="000000"/>
                <w:sz w:val="24"/>
                <w:szCs w:val="24"/>
              </w:rPr>
              <w:t>8</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Количество прямых </w:t>
            </w:r>
            <w:proofErr w:type="spellStart"/>
            <w:r w:rsidRPr="00591CE7">
              <w:rPr>
                <w:rFonts w:ascii="Times New Roman" w:eastAsia="Calibri" w:hAnsi="Times New Roman" w:cs="Times New Roman"/>
                <w:color w:val="000000"/>
                <w:sz w:val="24"/>
                <w:szCs w:val="24"/>
              </w:rPr>
              <w:t>благополучателей</w:t>
            </w:r>
            <w:proofErr w:type="spellEnd"/>
            <w:r w:rsidRPr="00591CE7">
              <w:rPr>
                <w:rFonts w:ascii="Times New Roman" w:eastAsia="Calibri" w:hAnsi="Times New Roman" w:cs="Times New Roman"/>
                <w:color w:val="000000"/>
                <w:sz w:val="24"/>
                <w:szCs w:val="24"/>
              </w:rPr>
              <w:t xml:space="preserve"> (человек) (указать механизм определения количества прямых </w:t>
            </w:r>
            <w:proofErr w:type="spellStart"/>
            <w:r w:rsidRPr="00591CE7">
              <w:rPr>
                <w:rFonts w:ascii="Times New Roman" w:eastAsia="Calibri" w:hAnsi="Times New Roman" w:cs="Times New Roman"/>
                <w:color w:val="000000"/>
                <w:sz w:val="24"/>
                <w:szCs w:val="24"/>
              </w:rPr>
              <w:t>благополучателей</w:t>
            </w:r>
            <w:proofErr w:type="spellEnd"/>
            <w:r w:rsidRPr="00591CE7">
              <w:rPr>
                <w:rFonts w:ascii="Times New Roman" w:eastAsia="Calibri" w:hAnsi="Times New Roman" w:cs="Times New Roman"/>
                <w:color w:val="000000"/>
                <w:sz w:val="24"/>
                <w:szCs w:val="24"/>
              </w:rPr>
              <w:t>)</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9</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Сроки реализации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10</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roofErr w:type="gramStart"/>
            <w:r w:rsidRPr="00591CE7">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roofErr w:type="gramEnd"/>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rPr>
          <w:trHeight w:val="375"/>
        </w:trPr>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11</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Общая стоимость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12</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Средства бюджета </w:t>
            </w:r>
            <w:r>
              <w:rPr>
                <w:rFonts w:ascii="Times New Roman" w:eastAsia="Calibri" w:hAnsi="Times New Roman" w:cs="Times New Roman"/>
                <w:color w:val="000000"/>
                <w:sz w:val="24"/>
                <w:szCs w:val="24"/>
              </w:rPr>
              <w:t>Незамаевского</w:t>
            </w:r>
            <w:r w:rsidRPr="00591CE7">
              <w:rPr>
                <w:rFonts w:ascii="Times New Roman" w:eastAsia="Calibri" w:hAnsi="Times New Roman" w:cs="Times New Roman"/>
                <w:color w:val="000000"/>
                <w:sz w:val="24"/>
                <w:szCs w:val="24"/>
              </w:rPr>
              <w:t xml:space="preserve"> сельского поселения </w:t>
            </w:r>
            <w:r>
              <w:rPr>
                <w:rFonts w:ascii="Times New Roman" w:eastAsia="Calibri" w:hAnsi="Times New Roman" w:cs="Times New Roman"/>
                <w:color w:val="000000"/>
                <w:sz w:val="24"/>
                <w:szCs w:val="24"/>
              </w:rPr>
              <w:t>Павловского</w:t>
            </w:r>
            <w:r w:rsidRPr="00591CE7">
              <w:rPr>
                <w:rFonts w:ascii="Times New Roman" w:eastAsia="Calibri" w:hAnsi="Times New Roman" w:cs="Times New Roman"/>
                <w:color w:val="000000"/>
                <w:sz w:val="24"/>
                <w:szCs w:val="24"/>
              </w:rPr>
              <w:t xml:space="preserve"> района для реализации инициативного проекта</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13</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13.1</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Денежные средства граждан</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13.2</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14</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Объём </w:t>
            </w:r>
            <w:proofErr w:type="spellStart"/>
            <w:r w:rsidRPr="00591CE7">
              <w:rPr>
                <w:rFonts w:ascii="Times New Roman" w:eastAsia="Calibri" w:hAnsi="Times New Roman" w:cs="Times New Roman"/>
                <w:color w:val="000000"/>
                <w:sz w:val="24"/>
                <w:szCs w:val="24"/>
              </w:rPr>
              <w:t>неденежного</w:t>
            </w:r>
            <w:proofErr w:type="spellEnd"/>
            <w:r w:rsidRPr="00591CE7">
              <w:rPr>
                <w:rFonts w:ascii="Times New Roman" w:eastAsia="Calibri" w:hAnsi="Times New Roman" w:cs="Times New Roman"/>
                <w:color w:val="000000"/>
                <w:sz w:val="24"/>
                <w:szCs w:val="24"/>
              </w:rPr>
              <w:t xml:space="preserve"> вклада, обеспечиваемый инициатором проекта, в том числе:</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lang w:val="en-US"/>
              </w:rPr>
            </w:pPr>
            <w:r w:rsidRPr="00591CE7">
              <w:rPr>
                <w:rFonts w:ascii="Times New Roman" w:eastAsia="Calibri" w:hAnsi="Times New Roman" w:cs="Times New Roman"/>
                <w:color w:val="000000"/>
                <w:sz w:val="24"/>
                <w:szCs w:val="24"/>
              </w:rPr>
              <w:t>14.1</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roofErr w:type="spellStart"/>
            <w:r w:rsidRPr="00591CE7">
              <w:rPr>
                <w:rFonts w:ascii="Times New Roman" w:eastAsia="Calibri" w:hAnsi="Times New Roman" w:cs="Times New Roman"/>
                <w:color w:val="000000"/>
                <w:sz w:val="24"/>
                <w:szCs w:val="24"/>
              </w:rPr>
              <w:t>Неденежный</w:t>
            </w:r>
            <w:proofErr w:type="spellEnd"/>
            <w:r w:rsidRPr="00591CE7">
              <w:rPr>
                <w:rFonts w:ascii="Times New Roman" w:eastAsia="Calibri" w:hAnsi="Times New Roman" w:cs="Times New Roman"/>
                <w:color w:val="000000"/>
                <w:sz w:val="24"/>
                <w:szCs w:val="24"/>
              </w:rPr>
              <w:t xml:space="preserve"> вклад граждан (добровольное имущественное участие, трудовое участие)</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r w:rsidR="00591CE7" w:rsidRPr="00591CE7" w:rsidTr="00591CE7">
        <w:tc>
          <w:tcPr>
            <w:tcW w:w="323"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14.2</w:t>
            </w:r>
          </w:p>
        </w:tc>
        <w:tc>
          <w:tcPr>
            <w:tcW w:w="2459" w:type="pct"/>
            <w:tcBorders>
              <w:top w:val="single" w:sz="4" w:space="0" w:color="auto"/>
              <w:left w:val="single" w:sz="4" w:space="0" w:color="auto"/>
              <w:bottom w:val="single" w:sz="4" w:space="0" w:color="auto"/>
              <w:right w:val="single" w:sz="4" w:space="0" w:color="auto"/>
            </w:tcBorders>
            <w:hideMark/>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roofErr w:type="spellStart"/>
            <w:r w:rsidRPr="00591CE7">
              <w:rPr>
                <w:rFonts w:ascii="Times New Roman" w:eastAsia="Calibri" w:hAnsi="Times New Roman" w:cs="Times New Roman"/>
                <w:color w:val="000000"/>
                <w:sz w:val="24"/>
                <w:szCs w:val="24"/>
              </w:rPr>
              <w:t>Неденежный</w:t>
            </w:r>
            <w:proofErr w:type="spellEnd"/>
            <w:r w:rsidRPr="00591CE7">
              <w:rPr>
                <w:rFonts w:ascii="Times New Roman" w:eastAsia="Calibri"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219" w:type="pct"/>
            <w:tcBorders>
              <w:top w:val="single" w:sz="4" w:space="0" w:color="auto"/>
              <w:left w:val="single" w:sz="4" w:space="0" w:color="auto"/>
              <w:bottom w:val="single" w:sz="4" w:space="0" w:color="auto"/>
              <w:right w:val="single" w:sz="4" w:space="0" w:color="auto"/>
            </w:tcBorders>
          </w:tcPr>
          <w:p w:rsidR="00591CE7" w:rsidRPr="00591CE7" w:rsidRDefault="00591CE7" w:rsidP="00591CE7">
            <w:pPr>
              <w:spacing w:after="0" w:line="240" w:lineRule="auto"/>
              <w:jc w:val="both"/>
              <w:rPr>
                <w:rFonts w:ascii="Times New Roman" w:eastAsia="Calibri" w:hAnsi="Times New Roman" w:cs="Times New Roman"/>
                <w:color w:val="000000"/>
                <w:sz w:val="24"/>
                <w:szCs w:val="24"/>
              </w:rPr>
            </w:pPr>
          </w:p>
        </w:tc>
      </w:tr>
    </w:tbl>
    <w:p w:rsidR="00591CE7" w:rsidRPr="00591CE7" w:rsidRDefault="00591CE7" w:rsidP="00591CE7">
      <w:pPr>
        <w:spacing w:after="0" w:line="240" w:lineRule="auto"/>
        <w:jc w:val="both"/>
        <w:rPr>
          <w:rFonts w:ascii="Times New Roman" w:eastAsia="Calibri" w:hAnsi="Times New Roman" w:cs="Times New Roman"/>
          <w:color w:val="000000"/>
          <w:sz w:val="28"/>
          <w:szCs w:val="28"/>
        </w:rPr>
      </w:pPr>
    </w:p>
    <w:p w:rsidR="00591CE7" w:rsidRPr="00591CE7" w:rsidRDefault="00591CE7" w:rsidP="00591CE7">
      <w:pPr>
        <w:spacing w:after="0" w:line="240" w:lineRule="auto"/>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Инициато</w:t>
      </w:r>
      <w:proofErr w:type="gramStart"/>
      <w:r w:rsidRPr="00591CE7">
        <w:rPr>
          <w:rFonts w:ascii="Times New Roman" w:eastAsia="Calibri" w:hAnsi="Times New Roman" w:cs="Times New Roman"/>
          <w:color w:val="000000"/>
          <w:sz w:val="28"/>
          <w:szCs w:val="28"/>
        </w:rPr>
        <w:t>р(</w:t>
      </w:r>
      <w:proofErr w:type="gramEnd"/>
      <w:r w:rsidRPr="00591CE7">
        <w:rPr>
          <w:rFonts w:ascii="Times New Roman" w:eastAsia="Calibri" w:hAnsi="Times New Roman" w:cs="Times New Roman"/>
          <w:color w:val="000000"/>
          <w:sz w:val="28"/>
          <w:szCs w:val="28"/>
        </w:rPr>
        <w:t xml:space="preserve">ы) проекта </w:t>
      </w:r>
    </w:p>
    <w:p w:rsidR="00591CE7" w:rsidRPr="00591CE7" w:rsidRDefault="00591CE7" w:rsidP="00591CE7">
      <w:pPr>
        <w:spacing w:after="0" w:line="240" w:lineRule="auto"/>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(представитель инициатора)                                                           ___________________         Ф.И.О.</w:t>
      </w:r>
    </w:p>
    <w:p w:rsidR="00591CE7" w:rsidRPr="00591CE7" w:rsidRDefault="00591CE7" w:rsidP="00591CE7">
      <w:pPr>
        <w:spacing w:after="0" w:line="240" w:lineRule="auto"/>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                                                                                                                                          (подпись)</w:t>
      </w:r>
    </w:p>
    <w:p w:rsidR="00591CE7" w:rsidRDefault="00591CE7" w:rsidP="00591CE7">
      <w:pPr>
        <w:spacing w:after="0" w:line="240" w:lineRule="auto"/>
        <w:ind w:firstLine="708"/>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Приложения: </w:t>
      </w:r>
    </w:p>
    <w:p w:rsidR="00591CE7" w:rsidRDefault="00591CE7" w:rsidP="00591CE7">
      <w:pPr>
        <w:spacing w:after="0" w:line="240" w:lineRule="auto"/>
        <w:ind w:firstLine="708"/>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1. Расчёт и обоснование предполагаемой стоимости инициативного проекта и (или) проектно-сметная (сметная) документация.</w:t>
      </w:r>
    </w:p>
    <w:p w:rsidR="00591CE7" w:rsidRPr="00591CE7" w:rsidRDefault="00591CE7" w:rsidP="00591CE7">
      <w:pPr>
        <w:spacing w:after="0" w:line="240" w:lineRule="auto"/>
        <w:ind w:firstLine="708"/>
        <w:jc w:val="both"/>
        <w:rPr>
          <w:rFonts w:ascii="Times New Roman" w:eastAsia="Calibri" w:hAnsi="Times New Roman" w:cs="Times New Roman"/>
          <w:color w:val="000000"/>
          <w:sz w:val="24"/>
          <w:szCs w:val="24"/>
        </w:rPr>
      </w:pPr>
    </w:p>
    <w:p w:rsidR="00591CE7" w:rsidRPr="00591CE7" w:rsidRDefault="00591CE7" w:rsidP="00591CE7">
      <w:pPr>
        <w:spacing w:after="0" w:line="240" w:lineRule="auto"/>
        <w:ind w:firstLine="709"/>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  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91CE7" w:rsidRPr="00591CE7" w:rsidRDefault="00591CE7" w:rsidP="00591CE7">
      <w:pPr>
        <w:spacing w:after="0" w:line="240" w:lineRule="auto"/>
        <w:ind w:firstLine="851"/>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lastRenderedPageBreak/>
        <w:t>3. Документы, подтверждающие полномочия инициатора проекта: светокопия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591CE7" w:rsidRPr="00591CE7" w:rsidRDefault="00591CE7" w:rsidP="00591CE7">
      <w:pPr>
        <w:spacing w:after="0" w:line="240" w:lineRule="auto"/>
        <w:ind w:left="851" w:hanging="284"/>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591CE7">
        <w:rPr>
          <w:rFonts w:ascii="Times New Roman" w:eastAsia="Calibri" w:hAnsi="Times New Roman" w:cs="Times New Roman"/>
          <w:color w:val="000000"/>
          <w:sz w:val="24"/>
          <w:szCs w:val="24"/>
        </w:rPr>
        <w:t xml:space="preserve"> 4. Презентационные материалы к инициативному проекту (с использованием средств визуализации инициативного проекта).</w:t>
      </w:r>
    </w:p>
    <w:p w:rsidR="00591CE7" w:rsidRPr="00591CE7" w:rsidRDefault="00591CE7" w:rsidP="00591CE7">
      <w:pPr>
        <w:spacing w:after="0" w:line="240" w:lineRule="auto"/>
        <w:ind w:firstLine="851"/>
        <w:jc w:val="both"/>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591CE7" w:rsidRPr="00591CE7" w:rsidRDefault="00591CE7" w:rsidP="00591CE7">
      <w:pPr>
        <w:spacing w:after="0" w:line="240" w:lineRule="auto"/>
        <w:ind w:firstLine="851"/>
        <w:jc w:val="both"/>
        <w:rPr>
          <w:rFonts w:ascii="Times New Roman" w:eastAsia="Calibri" w:hAnsi="Times New Roman" w:cs="Times New Roman"/>
          <w:color w:val="000000"/>
          <w:sz w:val="24"/>
          <w:szCs w:val="24"/>
        </w:rPr>
        <w:sectPr w:rsidR="00591CE7" w:rsidRPr="00591CE7" w:rsidSect="00591CE7">
          <w:pgSz w:w="16838" w:h="11906" w:orient="landscape"/>
          <w:pgMar w:top="1701" w:right="962" w:bottom="567" w:left="1134" w:header="709" w:footer="709" w:gutter="0"/>
          <w:pgNumType w:start="1"/>
          <w:cols w:space="720"/>
          <w:titlePg/>
          <w:docGrid w:linePitch="326"/>
        </w:sectPr>
      </w:pPr>
      <w:r w:rsidRPr="00591CE7">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591CE7" w:rsidRPr="00591CE7" w:rsidRDefault="00413F64" w:rsidP="00591CE7">
      <w:pPr>
        <w:tabs>
          <w:tab w:val="left" w:pos="709"/>
          <w:tab w:val="left" w:pos="7938"/>
        </w:tabs>
        <w:autoSpaceDE w:val="0"/>
        <w:autoSpaceDN w:val="0"/>
        <w:adjustRightInd w:val="0"/>
        <w:spacing w:after="0" w:line="240" w:lineRule="auto"/>
        <w:ind w:left="5103" w:right="-1"/>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591CE7" w:rsidRPr="00591CE7">
        <w:rPr>
          <w:rFonts w:ascii="Times New Roman" w:eastAsia="Calibri" w:hAnsi="Times New Roman" w:cs="Times New Roman"/>
          <w:color w:val="000000"/>
          <w:sz w:val="28"/>
          <w:szCs w:val="28"/>
        </w:rPr>
        <w:t>Приложение 2</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к Порядку выдвижения,</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внесения, обсуждения,</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рассмотрения</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инициативных проектов,</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а также проведения их</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конкурсного отбора</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Незамаевском</w:t>
      </w:r>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сельском </w:t>
      </w:r>
      <w:proofErr w:type="gramStart"/>
      <w:r w:rsidRPr="00591CE7">
        <w:rPr>
          <w:rFonts w:ascii="Times New Roman" w:eastAsia="Calibri" w:hAnsi="Times New Roman" w:cs="Times New Roman"/>
          <w:color w:val="000000"/>
          <w:sz w:val="28"/>
          <w:szCs w:val="28"/>
        </w:rPr>
        <w:t>поселении</w:t>
      </w:r>
      <w:proofErr w:type="gramEnd"/>
    </w:p>
    <w:p w:rsidR="00591CE7" w:rsidRPr="00591CE7" w:rsidRDefault="00591CE7" w:rsidP="00591CE7">
      <w:pPr>
        <w:tabs>
          <w:tab w:val="left" w:pos="709"/>
        </w:tabs>
        <w:autoSpaceDE w:val="0"/>
        <w:autoSpaceDN w:val="0"/>
        <w:adjustRightInd w:val="0"/>
        <w:spacing w:after="0" w:line="240" w:lineRule="auto"/>
        <w:ind w:left="5670" w:right="-1"/>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p w:rsidR="00591CE7" w:rsidRDefault="00591CE7" w:rsidP="00591CE7">
      <w:pPr>
        <w:tabs>
          <w:tab w:val="left" w:pos="709"/>
        </w:tabs>
        <w:autoSpaceDE w:val="0"/>
        <w:autoSpaceDN w:val="0"/>
        <w:adjustRightInd w:val="0"/>
        <w:spacing w:after="0" w:line="240" w:lineRule="auto"/>
        <w:ind w:left="5670" w:right="-1"/>
        <w:jc w:val="both"/>
        <w:rPr>
          <w:rFonts w:ascii="Times New Roman" w:eastAsia="Calibri" w:hAnsi="Times New Roman" w:cs="Times New Roman"/>
          <w:color w:val="000000"/>
          <w:sz w:val="28"/>
          <w:szCs w:val="28"/>
        </w:rPr>
      </w:pPr>
    </w:p>
    <w:p w:rsidR="00591CE7" w:rsidRDefault="00591CE7" w:rsidP="00591CE7">
      <w:pPr>
        <w:tabs>
          <w:tab w:val="left" w:pos="709"/>
        </w:tabs>
        <w:autoSpaceDE w:val="0"/>
        <w:autoSpaceDN w:val="0"/>
        <w:adjustRightInd w:val="0"/>
        <w:spacing w:after="0" w:line="240" w:lineRule="auto"/>
        <w:ind w:left="5670" w:right="-1"/>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left="5670" w:right="-1"/>
        <w:jc w:val="both"/>
        <w:rPr>
          <w:rFonts w:ascii="Times New Roman" w:eastAsia="Calibri" w:hAnsi="Times New Roman" w:cs="Times New Roman"/>
          <w:color w:val="000000"/>
          <w:sz w:val="28"/>
          <w:szCs w:val="28"/>
        </w:rPr>
      </w:pPr>
    </w:p>
    <w:p w:rsidR="00591CE7" w:rsidRDefault="00591CE7" w:rsidP="00591CE7">
      <w:pPr>
        <w:spacing w:after="0" w:line="240" w:lineRule="auto"/>
        <w:jc w:val="center"/>
        <w:rPr>
          <w:rFonts w:ascii="Times New Roman" w:eastAsia="Calibri" w:hAnsi="Times New Roman" w:cs="Times New Roman"/>
          <w:bCs/>
          <w:iCs/>
          <w:color w:val="000000"/>
          <w:sz w:val="28"/>
          <w:szCs w:val="28"/>
        </w:rPr>
      </w:pPr>
      <w:r w:rsidRPr="00591CE7">
        <w:rPr>
          <w:rFonts w:ascii="Times New Roman" w:eastAsia="Calibri" w:hAnsi="Times New Roman" w:cs="Times New Roman"/>
          <w:bCs/>
          <w:iCs/>
          <w:color w:val="000000"/>
          <w:sz w:val="28"/>
          <w:szCs w:val="28"/>
        </w:rPr>
        <w:t xml:space="preserve">ПЕРЕЧЕНЬ </w:t>
      </w:r>
    </w:p>
    <w:p w:rsidR="00591CE7" w:rsidRPr="00591CE7" w:rsidRDefault="00591CE7" w:rsidP="00591CE7">
      <w:pPr>
        <w:spacing w:after="0" w:line="240" w:lineRule="auto"/>
        <w:jc w:val="center"/>
        <w:rPr>
          <w:rFonts w:ascii="Times New Roman" w:eastAsia="Calibri" w:hAnsi="Times New Roman" w:cs="Times New Roman"/>
          <w:bCs/>
          <w:iCs/>
          <w:color w:val="000000"/>
          <w:sz w:val="28"/>
          <w:szCs w:val="28"/>
        </w:rPr>
      </w:pPr>
      <w:r w:rsidRPr="00591CE7">
        <w:rPr>
          <w:rFonts w:ascii="Times New Roman" w:eastAsia="Calibri" w:hAnsi="Times New Roman" w:cs="Times New Roman"/>
          <w:bCs/>
          <w:iCs/>
          <w:color w:val="000000"/>
          <w:sz w:val="28"/>
          <w:szCs w:val="28"/>
        </w:rPr>
        <w:t>критериев оценки инициативных проектов</w:t>
      </w:r>
    </w:p>
    <w:p w:rsidR="00591CE7" w:rsidRPr="00591CE7" w:rsidRDefault="00591CE7" w:rsidP="00591CE7">
      <w:pPr>
        <w:spacing w:after="0" w:line="240" w:lineRule="auto"/>
        <w:jc w:val="center"/>
        <w:rPr>
          <w:rFonts w:ascii="Times New Roman" w:eastAsia="Calibri" w:hAnsi="Times New Roman" w:cs="Times New Roman"/>
          <w:bCs/>
          <w:iCs/>
          <w:color w:val="000000"/>
          <w:sz w:val="28"/>
          <w:szCs w:val="28"/>
        </w:rPr>
      </w:pPr>
      <w:r w:rsidRPr="00591CE7">
        <w:rPr>
          <w:rFonts w:ascii="Times New Roman" w:eastAsia="Calibri" w:hAnsi="Times New Roman" w:cs="Times New Roman"/>
          <w:bCs/>
          <w:iCs/>
          <w:color w:val="000000"/>
          <w:sz w:val="28"/>
          <w:szCs w:val="28"/>
        </w:rPr>
        <w:t>и их балльное значение</w:t>
      </w:r>
    </w:p>
    <w:p w:rsidR="00591CE7" w:rsidRPr="00591CE7" w:rsidRDefault="00591CE7" w:rsidP="00591CE7">
      <w:pPr>
        <w:spacing w:after="0" w:line="240" w:lineRule="auto"/>
        <w:jc w:val="center"/>
        <w:rPr>
          <w:rFonts w:ascii="Times New Roman" w:eastAsia="Calibri" w:hAnsi="Times New Roman" w:cs="Times New Roman"/>
          <w:bCs/>
          <w:iCs/>
          <w:color w:val="000000"/>
          <w:sz w:val="28"/>
          <w:szCs w:val="28"/>
        </w:rPr>
      </w:pPr>
    </w:p>
    <w:tbl>
      <w:tblPr>
        <w:tblW w:w="5003" w:type="pct"/>
        <w:tblLook w:val="04A0" w:firstRow="1" w:lastRow="0" w:firstColumn="1" w:lastColumn="0" w:noHBand="0" w:noVBand="1"/>
      </w:tblPr>
      <w:tblGrid>
        <w:gridCol w:w="1200"/>
        <w:gridCol w:w="2629"/>
        <w:gridCol w:w="130"/>
        <w:gridCol w:w="4534"/>
        <w:gridCol w:w="1367"/>
      </w:tblGrid>
      <w:tr w:rsidR="00591CE7" w:rsidRPr="00591CE7" w:rsidTr="00591CE7">
        <w:trPr>
          <w:trHeight w:val="398"/>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 </w:t>
            </w:r>
          </w:p>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критерия</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Наименование критерия/группы критериев</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Баллы по критерию</w:t>
            </w:r>
          </w:p>
        </w:tc>
      </w:tr>
      <w:tr w:rsidR="00591CE7" w:rsidRPr="00591CE7" w:rsidTr="00591CE7">
        <w:trPr>
          <w:trHeight w:val="13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1 </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Критерии прохождения конкурсного отбора, (</w:t>
            </w:r>
            <w:proofErr w:type="spellStart"/>
            <w:r w:rsidRPr="00591CE7">
              <w:rPr>
                <w:rFonts w:ascii="Times New Roman" w:eastAsia="Calibri" w:hAnsi="Times New Roman" w:cs="Times New Roman"/>
                <w:bCs/>
                <w:color w:val="000000"/>
                <w:sz w:val="23"/>
                <w:szCs w:val="23"/>
              </w:rPr>
              <w:t>ПКОк</w:t>
            </w:r>
            <w:proofErr w:type="spellEnd"/>
            <w:r w:rsidRPr="00591CE7">
              <w:rPr>
                <w:rFonts w:ascii="Times New Roman" w:eastAsia="Calibri" w:hAnsi="Times New Roman" w:cs="Times New Roman"/>
                <w:bCs/>
                <w:color w:val="000000"/>
                <w:sz w:val="23"/>
                <w:szCs w:val="23"/>
              </w:rPr>
              <w:t>)</w:t>
            </w:r>
          </w:p>
        </w:tc>
      </w:tr>
      <w:tr w:rsidR="00591CE7" w:rsidRPr="00591CE7" w:rsidTr="00591CE7">
        <w:trPr>
          <w:trHeight w:val="1511"/>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1.1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proofErr w:type="gramStart"/>
            <w:r w:rsidRPr="00591CE7">
              <w:rPr>
                <w:rFonts w:ascii="Times New Roman" w:eastAsia="Calibri" w:hAnsi="Times New Roman" w:cs="Times New Roman"/>
                <w:bCs/>
                <w:color w:val="000000"/>
                <w:sz w:val="23"/>
                <w:szCs w:val="23"/>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и т.д.); отдельных этнических групп</w:t>
            </w:r>
            <w:proofErr w:type="gramEnd"/>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1.2</w:t>
            </w:r>
          </w:p>
        </w:tc>
        <w:tc>
          <w:tcPr>
            <w:tcW w:w="4391" w:type="pct"/>
            <w:gridSpan w:val="4"/>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Сумма средств бюджета </w:t>
            </w:r>
            <w:r>
              <w:rPr>
                <w:rFonts w:ascii="Times New Roman" w:eastAsia="Calibri" w:hAnsi="Times New Roman" w:cs="Times New Roman"/>
                <w:color w:val="000000"/>
                <w:sz w:val="23"/>
                <w:szCs w:val="23"/>
              </w:rPr>
              <w:t>Незамаевского</w:t>
            </w:r>
            <w:r w:rsidRPr="00591CE7">
              <w:rPr>
                <w:rFonts w:ascii="Times New Roman" w:eastAsia="Calibri" w:hAnsi="Times New Roman" w:cs="Times New Roman"/>
                <w:color w:val="000000"/>
                <w:sz w:val="23"/>
                <w:szCs w:val="23"/>
              </w:rPr>
              <w:t xml:space="preserve"> сельского поселения </w:t>
            </w:r>
            <w:r>
              <w:rPr>
                <w:rFonts w:ascii="Times New Roman" w:eastAsia="Calibri" w:hAnsi="Times New Roman" w:cs="Times New Roman"/>
                <w:color w:val="000000"/>
                <w:sz w:val="23"/>
                <w:szCs w:val="23"/>
              </w:rPr>
              <w:t>Павловского</w:t>
            </w:r>
            <w:r w:rsidRPr="00591CE7">
              <w:rPr>
                <w:rFonts w:ascii="Times New Roman" w:eastAsia="Calibri" w:hAnsi="Times New Roman" w:cs="Times New Roman"/>
                <w:color w:val="000000"/>
                <w:sz w:val="23"/>
                <w:szCs w:val="23"/>
              </w:rPr>
              <w:t xml:space="preserve"> района, которая превышает </w:t>
            </w:r>
            <w:r w:rsidRPr="00591CE7">
              <w:rPr>
                <w:rFonts w:ascii="Times New Roman" w:eastAsia="Calibri" w:hAnsi="Times New Roman" w:cs="Times New Roman"/>
                <w:color w:val="000000"/>
                <w:sz w:val="23"/>
                <w:szCs w:val="23"/>
                <w:shd w:val="clear" w:color="auto" w:fill="D9D9D9"/>
              </w:rPr>
              <w:t xml:space="preserve">1500 </w:t>
            </w:r>
            <w:r w:rsidRPr="00591CE7">
              <w:rPr>
                <w:rFonts w:ascii="Times New Roman" w:eastAsia="Calibri" w:hAnsi="Times New Roman" w:cs="Times New Roman"/>
                <w:color w:val="000000"/>
                <w:sz w:val="23"/>
                <w:szCs w:val="23"/>
              </w:rPr>
              <w:t>тыс. руб.</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2008" w:type="pct"/>
            <w:gridSpan w:val="3"/>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Итог «Критерии прохождения конкурсного отбора»:</w:t>
            </w:r>
          </w:p>
        </w:tc>
        <w:tc>
          <w:tcPr>
            <w:tcW w:w="2992" w:type="pct"/>
            <w:gridSpan w:val="2"/>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i/>
                <w:color w:val="000000"/>
                <w:sz w:val="23"/>
                <w:szCs w:val="23"/>
              </w:rPr>
            </w:pPr>
            <w:r w:rsidRPr="00591CE7">
              <w:rPr>
                <w:rFonts w:ascii="Times New Roman" w:eastAsia="Calibri" w:hAnsi="Times New Roman" w:cs="Times New Roman"/>
                <w:bCs/>
                <w:i/>
                <w:color w:val="000000"/>
                <w:sz w:val="23"/>
                <w:szCs w:val="23"/>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Рейтинговые критерии, (</w:t>
            </w:r>
            <w:proofErr w:type="spellStart"/>
            <w:r w:rsidRPr="00591CE7">
              <w:rPr>
                <w:rFonts w:ascii="Times New Roman" w:eastAsia="Calibri" w:hAnsi="Times New Roman" w:cs="Times New Roman"/>
                <w:bCs/>
                <w:color w:val="000000"/>
                <w:sz w:val="23"/>
                <w:szCs w:val="23"/>
              </w:rPr>
              <w:t>Рк</w:t>
            </w:r>
            <w:proofErr w:type="spellEnd"/>
            <w:r w:rsidRPr="00591CE7">
              <w:rPr>
                <w:rFonts w:ascii="Times New Roman" w:eastAsia="Calibri" w:hAnsi="Times New Roman" w:cs="Times New Roman"/>
                <w:bCs/>
                <w:color w:val="000000"/>
                <w:sz w:val="23"/>
                <w:szCs w:val="23"/>
              </w:rPr>
              <w:t>)</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Эффективность реализации инициативного проекта:</w:t>
            </w:r>
          </w:p>
        </w:tc>
      </w:tr>
      <w:tr w:rsidR="00591CE7" w:rsidRPr="00591CE7" w:rsidTr="00591CE7">
        <w:trPr>
          <w:trHeight w:val="31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Общественная полезность реализации инициативного проекта </w:t>
            </w:r>
          </w:p>
        </w:tc>
      </w:tr>
      <w:tr w:rsidR="00591CE7" w:rsidRPr="00591CE7" w:rsidTr="00591CE7">
        <w:trPr>
          <w:trHeight w:val="126"/>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проект оценивается как имеющий высокую социальную, культурную, досуговую и иную общественную полезность для жителей </w:t>
            </w:r>
            <w:r w:rsidR="00A40EAF">
              <w:rPr>
                <w:rFonts w:ascii="Times New Roman" w:eastAsia="Calibri" w:hAnsi="Times New Roman" w:cs="Times New Roman"/>
                <w:color w:val="000000"/>
                <w:sz w:val="23"/>
                <w:szCs w:val="23"/>
              </w:rPr>
              <w:t>Незамаевского</w:t>
            </w:r>
            <w:r w:rsidRPr="00591CE7">
              <w:rPr>
                <w:rFonts w:ascii="Times New Roman" w:eastAsia="Calibri" w:hAnsi="Times New Roman" w:cs="Times New Roman"/>
                <w:color w:val="000000"/>
                <w:sz w:val="23"/>
                <w:szCs w:val="23"/>
              </w:rPr>
              <w:t xml:space="preserve"> сельского поселения </w:t>
            </w:r>
            <w:r>
              <w:rPr>
                <w:rFonts w:ascii="Times New Roman" w:eastAsia="Calibri" w:hAnsi="Times New Roman" w:cs="Times New Roman"/>
                <w:color w:val="000000"/>
                <w:sz w:val="23"/>
                <w:szCs w:val="23"/>
              </w:rPr>
              <w:t>Павловского</w:t>
            </w:r>
            <w:r w:rsidRPr="00591CE7">
              <w:rPr>
                <w:rFonts w:ascii="Times New Roman" w:eastAsia="Calibri" w:hAnsi="Times New Roman" w:cs="Times New Roman"/>
                <w:color w:val="000000"/>
                <w:sz w:val="23"/>
                <w:szCs w:val="23"/>
              </w:rPr>
              <w:t xml:space="preserve"> района:</w:t>
            </w:r>
          </w:p>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способствует формированию активной гражданской позиции, здоровому образу жизни, </w:t>
            </w:r>
            <w:proofErr w:type="gramStart"/>
            <w:r w:rsidRPr="00591CE7">
              <w:rPr>
                <w:rFonts w:ascii="Times New Roman" w:eastAsia="Calibri" w:hAnsi="Times New Roman" w:cs="Times New Roman"/>
                <w:color w:val="000000"/>
                <w:sz w:val="23"/>
                <w:szCs w:val="23"/>
              </w:rPr>
              <w:t>направлен</w:t>
            </w:r>
            <w:proofErr w:type="gramEnd"/>
            <w:r w:rsidRPr="00591CE7">
              <w:rPr>
                <w:rFonts w:ascii="Times New Roman" w:eastAsia="Calibri" w:hAnsi="Times New Roman" w:cs="Times New Roman"/>
                <w:color w:val="000000"/>
                <w:sz w:val="23"/>
                <w:szCs w:val="23"/>
              </w:rPr>
              <w:t xml:space="preserve"> на воспитание нравственности, толерантности, других социально значимых качеств (мероприятия, акции, форумы);</w:t>
            </w:r>
          </w:p>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направлен на создание, развитие и ремонт муниципальных объектов социальной сферы;</w:t>
            </w:r>
          </w:p>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направлен на создание, развитие и ремонт объектов общественной инфраструктуры, благоустройства, рекреационных зон, точек </w:t>
            </w:r>
            <w:r w:rsidRPr="00591CE7">
              <w:rPr>
                <w:rFonts w:ascii="Times New Roman" w:eastAsia="Calibri" w:hAnsi="Times New Roman" w:cs="Times New Roman"/>
                <w:color w:val="000000"/>
                <w:sz w:val="23"/>
                <w:szCs w:val="23"/>
              </w:rPr>
              <w:lastRenderedPageBreak/>
              <w:t>социального притяжения, мест массового отдыха населения, объектов культурного наследия;</w:t>
            </w:r>
          </w:p>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направлен на строительство (реконструкцию), капитальный ремонт и ремонт автомобильных дорог местного значения</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lastRenderedPageBreak/>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lastRenderedPageBreak/>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проект оценивается как не имеющий общественной полезности</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2.1.2</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Актуальность (острота) проблемы:</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r>
      <w:tr w:rsidR="00591CE7" w:rsidRPr="00591CE7" w:rsidTr="00591CE7">
        <w:trPr>
          <w:trHeight w:val="355"/>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8</w:t>
            </w:r>
          </w:p>
        </w:tc>
      </w:tr>
      <w:tr w:rsidR="00591CE7" w:rsidRPr="00591CE7" w:rsidTr="00591CE7">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высокая - проблема оценивается населением значительной, отсутствие её решения будет негативно сказываться на качестве жизни</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7</w:t>
            </w:r>
          </w:p>
        </w:tc>
      </w:tr>
      <w:tr w:rsidR="00591CE7" w:rsidRPr="00591CE7" w:rsidTr="00591CE7">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средняя - проблема оценивается населением в качестве актуальной, её решение может привести к улучшению качества жизни</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6</w:t>
            </w:r>
          </w:p>
        </w:tc>
      </w:tr>
      <w:tr w:rsidR="00591CE7" w:rsidRPr="00591CE7" w:rsidTr="00591CE7">
        <w:trPr>
          <w:trHeight w:val="63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proofErr w:type="gramStart"/>
            <w:r w:rsidRPr="00591CE7">
              <w:rPr>
                <w:rFonts w:ascii="Times New Roman" w:eastAsia="Calibri" w:hAnsi="Times New Roman" w:cs="Times New Roman"/>
                <w:color w:val="000000"/>
                <w:sz w:val="23"/>
                <w:szCs w:val="23"/>
              </w:rPr>
              <w:t>низкая</w:t>
            </w:r>
            <w:proofErr w:type="gramEnd"/>
            <w:r w:rsidRPr="00591CE7">
              <w:rPr>
                <w:rFonts w:ascii="Times New Roman" w:eastAsia="Calibri" w:hAnsi="Times New Roman" w:cs="Times New Roman"/>
                <w:color w:val="000000"/>
                <w:sz w:val="23"/>
                <w:szCs w:val="23"/>
              </w:rPr>
              <w:t xml:space="preserve"> - не оценивается населением в качестве актуальной, её решение не ведёт к улучшению качества жизни</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2.1.3</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Количество </w:t>
            </w:r>
            <w:proofErr w:type="gramStart"/>
            <w:r w:rsidRPr="00591CE7">
              <w:rPr>
                <w:rFonts w:ascii="Times New Roman" w:eastAsia="Calibri" w:hAnsi="Times New Roman" w:cs="Times New Roman"/>
                <w:bCs/>
                <w:color w:val="000000"/>
                <w:sz w:val="23"/>
                <w:szCs w:val="23"/>
              </w:rPr>
              <w:t>прямых</w:t>
            </w:r>
            <w:proofErr w:type="gramEnd"/>
            <w:r w:rsidRPr="00591CE7">
              <w:rPr>
                <w:rFonts w:ascii="Times New Roman" w:eastAsia="Calibri" w:hAnsi="Times New Roman" w:cs="Times New Roman"/>
                <w:bCs/>
                <w:color w:val="000000"/>
                <w:sz w:val="23"/>
                <w:szCs w:val="23"/>
              </w:rPr>
              <w:t xml:space="preserve"> </w:t>
            </w:r>
            <w:proofErr w:type="spellStart"/>
            <w:r w:rsidRPr="00591CE7">
              <w:rPr>
                <w:rFonts w:ascii="Times New Roman" w:eastAsia="Calibri" w:hAnsi="Times New Roman" w:cs="Times New Roman"/>
                <w:bCs/>
                <w:color w:val="000000"/>
                <w:sz w:val="23"/>
                <w:szCs w:val="23"/>
              </w:rPr>
              <w:t>благополучателей</w:t>
            </w:r>
            <w:proofErr w:type="spellEnd"/>
            <w:r w:rsidRPr="00591CE7">
              <w:rPr>
                <w:rFonts w:ascii="Times New Roman" w:eastAsia="Calibri" w:hAnsi="Times New Roman" w:cs="Times New Roman"/>
                <w:bCs/>
                <w:color w:val="000000"/>
                <w:sz w:val="23"/>
                <w:szCs w:val="23"/>
              </w:rPr>
              <w:t xml:space="preserve"> от реализации инициативного проекта:</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более 500 человек </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от 250 до 500 человек </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от 50 до 250 человек </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до 50 человек </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111"/>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2.1.4</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Стоимость инициативного проекта в расчёте на одного прямого </w:t>
            </w:r>
            <w:proofErr w:type="spellStart"/>
            <w:r w:rsidRPr="00591CE7">
              <w:rPr>
                <w:rFonts w:ascii="Times New Roman" w:eastAsia="Calibri" w:hAnsi="Times New Roman" w:cs="Times New Roman"/>
                <w:bCs/>
                <w:color w:val="000000"/>
                <w:sz w:val="23"/>
                <w:szCs w:val="23"/>
              </w:rPr>
              <w:t>благополучателя</w:t>
            </w:r>
            <w:proofErr w:type="spellEnd"/>
            <w:r w:rsidRPr="00591CE7">
              <w:rPr>
                <w:rFonts w:ascii="Times New Roman" w:eastAsia="Calibri" w:hAnsi="Times New Roman" w:cs="Times New Roman"/>
                <w:bCs/>
                <w:color w:val="000000"/>
                <w:sz w:val="23"/>
                <w:szCs w:val="23"/>
              </w:rPr>
              <w:t>:</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250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250 рублей до 500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14</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500 рублей до 750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750 рублей до 1000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12</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1000 рублей до 1500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11</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1500 рублей до 2000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10</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2000 рублей до 2500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9</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2500 рублей до 3000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8</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3000 рублей до 3500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7</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3500 рублей</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6</w:t>
            </w:r>
          </w:p>
        </w:tc>
      </w:tr>
      <w:tr w:rsidR="00591CE7" w:rsidRPr="00591CE7" w:rsidTr="00591CE7">
        <w:trPr>
          <w:trHeight w:val="63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2.1.5</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2.1.6</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Срок реализации инициативного проекта</w:t>
            </w:r>
          </w:p>
        </w:tc>
      </w:tr>
      <w:tr w:rsidR="00591CE7" w:rsidRPr="00591CE7" w:rsidTr="00591CE7">
        <w:trPr>
          <w:trHeight w:val="237"/>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1 календарного года</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272"/>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2 календарных лет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321"/>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3 календарных лет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91"/>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более 3 календарных лет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2.1.7</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«Срок жизни» результатов инициативного проекта </w:t>
            </w:r>
          </w:p>
        </w:tc>
      </w:tr>
      <w:tr w:rsidR="00591CE7" w:rsidRPr="00591CE7" w:rsidTr="00591CE7">
        <w:trPr>
          <w:trHeight w:val="131"/>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лет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3 до 5 лет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 до 3 лет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1 года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2.2</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Оригинальность, </w:t>
            </w:r>
            <w:proofErr w:type="spellStart"/>
            <w:r w:rsidRPr="00591CE7">
              <w:rPr>
                <w:rFonts w:ascii="Times New Roman" w:eastAsia="Calibri" w:hAnsi="Times New Roman" w:cs="Times New Roman"/>
                <w:bCs/>
                <w:color w:val="000000"/>
                <w:sz w:val="23"/>
                <w:szCs w:val="23"/>
              </w:rPr>
              <w:t>инновационность</w:t>
            </w:r>
            <w:proofErr w:type="spellEnd"/>
            <w:r w:rsidRPr="00591CE7">
              <w:rPr>
                <w:rFonts w:ascii="Times New Roman" w:eastAsia="Calibri" w:hAnsi="Times New Roman" w:cs="Times New Roman"/>
                <w:bCs/>
                <w:color w:val="000000"/>
                <w:sz w:val="23"/>
                <w:szCs w:val="23"/>
              </w:rPr>
              <w:t xml:space="preserve"> инициативного проекта</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lastRenderedPageBreak/>
              <w:t>2.2.1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Оригинальность, необычность идеи инициативного проекта</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нет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2.2.2</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Использование инновационных технологий, новых технических решений</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r>
      <w:tr w:rsidR="00591CE7" w:rsidRPr="00591CE7" w:rsidTr="00591CE7">
        <w:trPr>
          <w:trHeight w:val="31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5</w:t>
            </w:r>
          </w:p>
        </w:tc>
      </w:tr>
      <w:tr w:rsidR="00591CE7" w:rsidRPr="00591CE7" w:rsidTr="00591CE7">
        <w:trPr>
          <w:trHeight w:val="206"/>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46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2.3</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Качество подготовки документов для участия в конкурсном отборе инициативного проекта</w:t>
            </w:r>
          </w:p>
        </w:tc>
      </w:tr>
      <w:tr w:rsidR="00591CE7" w:rsidRPr="00591CE7" w:rsidTr="00591CE7">
        <w:trPr>
          <w:trHeight w:val="63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2.3.1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591CE7" w:rsidRPr="00591CE7" w:rsidTr="00591CE7">
        <w:trPr>
          <w:trHeight w:val="42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 или необходимость в проектно-сметной (сметной) документации отсутствует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10</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377"/>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2.3.2</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Наличие приложенных к заявке презентационных материалов </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10</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нет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0</w:t>
            </w:r>
          </w:p>
        </w:tc>
      </w:tr>
      <w:tr w:rsidR="00591CE7" w:rsidRPr="00591CE7" w:rsidTr="00591CE7">
        <w:trPr>
          <w:trHeight w:val="37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Участие общественности в подготовке и реализации инициативного проекта</w:t>
            </w:r>
          </w:p>
        </w:tc>
      </w:tr>
      <w:tr w:rsidR="00591CE7" w:rsidRPr="00591CE7" w:rsidTr="00591CE7">
        <w:trPr>
          <w:trHeight w:val="37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2.4.1</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Уровень </w:t>
            </w:r>
            <w:proofErr w:type="spellStart"/>
            <w:r w:rsidRPr="00591CE7">
              <w:rPr>
                <w:rFonts w:ascii="Times New Roman" w:eastAsia="Calibri" w:hAnsi="Times New Roman" w:cs="Times New Roman"/>
                <w:bCs/>
                <w:color w:val="000000"/>
                <w:sz w:val="23"/>
                <w:szCs w:val="23"/>
              </w:rPr>
              <w:t>софинансирования</w:t>
            </w:r>
            <w:proofErr w:type="spellEnd"/>
            <w:r w:rsidRPr="00591CE7">
              <w:rPr>
                <w:rFonts w:ascii="Times New Roman" w:eastAsia="Calibri" w:hAnsi="Times New Roman" w:cs="Times New Roman"/>
                <w:bCs/>
                <w:color w:val="000000"/>
                <w:sz w:val="23"/>
                <w:szCs w:val="23"/>
              </w:rPr>
              <w:t xml:space="preserve"> инициативного проекта гражданами</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10 %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375"/>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5 % от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48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2.4.2</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Уровень </w:t>
            </w:r>
            <w:proofErr w:type="spellStart"/>
            <w:r w:rsidRPr="00591CE7">
              <w:rPr>
                <w:rFonts w:ascii="Times New Roman" w:eastAsia="Calibri" w:hAnsi="Times New Roman" w:cs="Times New Roman"/>
                <w:bCs/>
                <w:color w:val="000000"/>
                <w:sz w:val="23"/>
                <w:szCs w:val="23"/>
              </w:rPr>
              <w:t>софинансирования</w:t>
            </w:r>
            <w:proofErr w:type="spellEnd"/>
            <w:r w:rsidRPr="00591CE7">
              <w:rPr>
                <w:rFonts w:ascii="Times New Roman" w:eastAsia="Calibri" w:hAnsi="Times New Roman" w:cs="Times New Roman"/>
                <w:bCs/>
                <w:color w:val="000000"/>
                <w:sz w:val="23"/>
                <w:szCs w:val="23"/>
              </w:rPr>
              <w:t xml:space="preserve"> </w:t>
            </w:r>
            <w:r w:rsidRPr="00591CE7">
              <w:rPr>
                <w:rFonts w:ascii="Times New Roman" w:eastAsia="Calibri" w:hAnsi="Times New Roman" w:cs="Times New Roman"/>
                <w:color w:val="000000"/>
                <w:sz w:val="23"/>
                <w:szCs w:val="23"/>
              </w:rPr>
              <w:t>инициативного</w:t>
            </w:r>
            <w:r w:rsidRPr="00591CE7">
              <w:rPr>
                <w:rFonts w:ascii="Times New Roman" w:eastAsia="Calibri" w:hAnsi="Times New Roman" w:cs="Times New Roman"/>
                <w:bCs/>
                <w:color w:val="000000"/>
                <w:sz w:val="23"/>
                <w:szCs w:val="23"/>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xml:space="preserve">от 20 % стоимости инициативного проекта или </w:t>
            </w:r>
            <w:proofErr w:type="spellStart"/>
            <w:r w:rsidRPr="00591CE7">
              <w:rPr>
                <w:rFonts w:ascii="Times New Roman" w:eastAsia="Calibri" w:hAnsi="Times New Roman" w:cs="Times New Roman"/>
                <w:color w:val="000000"/>
                <w:sz w:val="23"/>
                <w:szCs w:val="23"/>
              </w:rPr>
              <w:t>софинансирование</w:t>
            </w:r>
            <w:proofErr w:type="spellEnd"/>
            <w:r w:rsidRPr="00591CE7">
              <w:rPr>
                <w:rFonts w:ascii="Times New Roman" w:eastAsia="Calibri" w:hAnsi="Times New Roman" w:cs="Times New Roman"/>
                <w:color w:val="000000"/>
                <w:sz w:val="23"/>
                <w:szCs w:val="23"/>
              </w:rPr>
              <w:t xml:space="preserve"> социально-ориентированными некоммерческими организациями от 5% стоимости инициативного проекта </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5 % от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2.4.3</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Уровень имущественного и (или) трудового участия граждан в реализации инициативного проекта</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10 % до 15 % стоимости инициативного проекта</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 до 10 %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5 % от стоимости инициативного проекта</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45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2.4.4</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15 % до 20 %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lastRenderedPageBreak/>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10 % до 15 %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70"/>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 до 10 % стоимости инициативного проекта</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5 % от стоимости инициативного проекта</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70"/>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2.4.5</w:t>
            </w:r>
          </w:p>
        </w:tc>
        <w:tc>
          <w:tcPr>
            <w:tcW w:w="4391" w:type="pct"/>
            <w:gridSpan w:val="4"/>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xml:space="preserve">Уровень поддержки инициативного проекта населением </w:t>
            </w:r>
          </w:p>
        </w:tc>
      </w:tr>
      <w:tr w:rsidR="00591CE7" w:rsidRPr="00591CE7" w:rsidTr="00591CE7">
        <w:trPr>
          <w:trHeight w:val="695"/>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15 % от численности населения поселения, на территории которого реализуется инициативный проект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5</w:t>
            </w:r>
          </w:p>
        </w:tc>
      </w:tr>
      <w:tr w:rsidR="00591CE7" w:rsidRPr="00591CE7" w:rsidTr="00591CE7">
        <w:trPr>
          <w:trHeight w:val="446"/>
        </w:trPr>
        <w:tc>
          <w:tcPr>
            <w:tcW w:w="609" w:type="pct"/>
            <w:tcBorders>
              <w:top w:val="nil"/>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10 % до 15 % от численности населения поселения, на территории которого реализуется инициативный проект</w:t>
            </w:r>
          </w:p>
        </w:tc>
        <w:tc>
          <w:tcPr>
            <w:tcW w:w="692" w:type="pct"/>
            <w:tcBorders>
              <w:top w:val="nil"/>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4</w:t>
            </w:r>
          </w:p>
        </w:tc>
      </w:tr>
      <w:tr w:rsidR="00591CE7" w:rsidRPr="00591CE7" w:rsidTr="00591CE7">
        <w:trPr>
          <w:trHeight w:val="454"/>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5 % до 10 % от численности населения поселения, на территории которого реализуется инициативный проект</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3</w:t>
            </w:r>
          </w:p>
        </w:tc>
      </w:tr>
      <w:tr w:rsidR="00591CE7" w:rsidRPr="00591CE7" w:rsidTr="00591CE7">
        <w:trPr>
          <w:trHeight w:val="403"/>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both"/>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от 1 % до 5 % от численности населения поселения, на территории которого реализуется инициативный проект</w:t>
            </w:r>
          </w:p>
        </w:tc>
        <w:tc>
          <w:tcPr>
            <w:tcW w:w="692" w:type="pct"/>
            <w:tcBorders>
              <w:top w:val="single" w:sz="4" w:space="0" w:color="auto"/>
              <w:left w:val="nil"/>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2</w:t>
            </w:r>
          </w:p>
        </w:tc>
      </w:tr>
      <w:tr w:rsidR="00591CE7" w:rsidRPr="00591CE7" w:rsidTr="00591CE7">
        <w:trPr>
          <w:trHeight w:val="538"/>
        </w:trPr>
        <w:tc>
          <w:tcPr>
            <w:tcW w:w="609"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bCs/>
                <w:color w:val="000000"/>
                <w:sz w:val="23"/>
                <w:szCs w:val="23"/>
              </w:rPr>
            </w:pPr>
            <w:r w:rsidRPr="00591CE7">
              <w:rPr>
                <w:rFonts w:ascii="Times New Roman" w:eastAsia="Calibri" w:hAnsi="Times New Roman" w:cs="Times New Roman"/>
                <w:bCs/>
                <w:color w:val="000000"/>
                <w:sz w:val="23"/>
                <w:szCs w:val="23"/>
              </w:rPr>
              <w:t> </w:t>
            </w:r>
          </w:p>
        </w:tc>
        <w:tc>
          <w:tcPr>
            <w:tcW w:w="369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до 1% от численности населения поселения, на территории которого реализуется инициативный проект</w:t>
            </w:r>
          </w:p>
        </w:tc>
        <w:tc>
          <w:tcPr>
            <w:tcW w:w="692" w:type="pct"/>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1</w:t>
            </w:r>
          </w:p>
        </w:tc>
      </w:tr>
      <w:tr w:rsidR="00591CE7" w:rsidRPr="00591CE7" w:rsidTr="00591CE7">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Итог «</w:t>
            </w:r>
            <w:r w:rsidRPr="00591CE7">
              <w:rPr>
                <w:rFonts w:ascii="Times New Roman" w:eastAsia="Calibri" w:hAnsi="Times New Roman" w:cs="Times New Roman"/>
                <w:bCs/>
                <w:color w:val="000000"/>
                <w:sz w:val="23"/>
                <w:szCs w:val="23"/>
              </w:rPr>
              <w:t>Рейтинговые критерии»:</w:t>
            </w:r>
          </w:p>
        </w:tc>
        <w:tc>
          <w:tcPr>
            <w:tcW w:w="305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i/>
                <w:color w:val="000000"/>
                <w:sz w:val="23"/>
                <w:szCs w:val="23"/>
              </w:rPr>
            </w:pPr>
            <w:r w:rsidRPr="00591CE7">
              <w:rPr>
                <w:rFonts w:ascii="Times New Roman" w:eastAsia="Calibri" w:hAnsi="Times New Roman" w:cs="Times New Roman"/>
                <w:i/>
                <w:color w:val="000000"/>
                <w:sz w:val="23"/>
                <w:szCs w:val="23"/>
              </w:rPr>
              <w:t>сумма баллов, присвоенных инициативному проекту по каждому из критериев, входящих в группу «Критерии прохождения конкурсного отбора»</w:t>
            </w:r>
          </w:p>
        </w:tc>
      </w:tr>
      <w:tr w:rsidR="00591CE7" w:rsidRPr="00591CE7" w:rsidTr="00591CE7">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color w:val="000000"/>
                <w:sz w:val="23"/>
                <w:szCs w:val="23"/>
              </w:rPr>
            </w:pPr>
            <w:r w:rsidRPr="00591CE7">
              <w:rPr>
                <w:rFonts w:ascii="Times New Roman" w:eastAsia="Calibri" w:hAnsi="Times New Roman" w:cs="Times New Roman"/>
                <w:color w:val="000000"/>
                <w:sz w:val="23"/>
                <w:szCs w:val="23"/>
              </w:rPr>
              <w:t>Оценка инициативного проекта</w:t>
            </w:r>
          </w:p>
        </w:tc>
        <w:tc>
          <w:tcPr>
            <w:tcW w:w="3058" w:type="pct"/>
            <w:gridSpan w:val="3"/>
            <w:tcBorders>
              <w:top w:val="single" w:sz="4" w:space="0" w:color="auto"/>
              <w:left w:val="single" w:sz="4" w:space="0" w:color="auto"/>
              <w:bottom w:val="single" w:sz="4" w:space="0" w:color="auto"/>
              <w:right w:val="single" w:sz="4" w:space="0" w:color="auto"/>
            </w:tcBorders>
            <w:vAlign w:val="center"/>
            <w:hideMark/>
          </w:tcPr>
          <w:p w:rsidR="00591CE7" w:rsidRPr="00591CE7" w:rsidRDefault="00591CE7" w:rsidP="00591CE7">
            <w:pPr>
              <w:spacing w:after="0" w:line="254" w:lineRule="auto"/>
              <w:jc w:val="center"/>
              <w:rPr>
                <w:rFonts w:ascii="Times New Roman" w:eastAsia="Calibri" w:hAnsi="Times New Roman" w:cs="Times New Roman"/>
                <w:i/>
                <w:color w:val="000000"/>
                <w:sz w:val="23"/>
                <w:szCs w:val="23"/>
              </w:rPr>
            </w:pPr>
            <w:r w:rsidRPr="00591CE7">
              <w:rPr>
                <w:rFonts w:ascii="Times New Roman" w:eastAsia="Calibri" w:hAnsi="Times New Roman" w:cs="Times New Roman"/>
                <w:i/>
                <w:color w:val="000000"/>
                <w:sz w:val="23"/>
                <w:szCs w:val="23"/>
              </w:rPr>
              <w:t>итог «Критерии прохождения конкурсного отбора», итог «Рейтинговые критерии»</w:t>
            </w:r>
          </w:p>
        </w:tc>
      </w:tr>
    </w:tbl>
    <w:p w:rsidR="00591CE7" w:rsidRPr="00591CE7" w:rsidRDefault="00591CE7" w:rsidP="00591CE7">
      <w:pPr>
        <w:shd w:val="clear" w:color="auto" w:fill="FFFFFF"/>
        <w:spacing w:after="0" w:line="240" w:lineRule="auto"/>
        <w:jc w:val="right"/>
        <w:rPr>
          <w:rFonts w:ascii="Times New Roman" w:eastAsia="Times New Roman" w:hAnsi="Times New Roman" w:cs="Times New Roman"/>
          <w:sz w:val="24"/>
          <w:szCs w:val="24"/>
          <w:lang w:eastAsia="ru-RU"/>
        </w:rPr>
      </w:pPr>
    </w:p>
    <w:p w:rsidR="00591CE7" w:rsidRPr="00591CE7" w:rsidRDefault="00591CE7" w:rsidP="00591CE7">
      <w:pPr>
        <w:spacing w:after="0" w:line="240" w:lineRule="auto"/>
        <w:ind w:firstLine="1418"/>
        <w:jc w:val="both"/>
        <w:rPr>
          <w:rFonts w:ascii="Times New Roman" w:eastAsia="Times New Roman" w:hAnsi="Times New Roman" w:cs="Times New Roman"/>
          <w:sz w:val="24"/>
          <w:szCs w:val="24"/>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Default="00591CE7"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Pr="00591CE7" w:rsidRDefault="00413F64" w:rsidP="00591CE7">
      <w:pPr>
        <w:spacing w:after="0" w:line="240" w:lineRule="auto"/>
        <w:jc w:val="both"/>
        <w:rPr>
          <w:rFonts w:ascii="Times New Roman" w:eastAsia="Times New Roman" w:hAnsi="Times New Roman" w:cs="Times New Roman"/>
          <w:sz w:val="28"/>
          <w:szCs w:val="28"/>
          <w:lang w:eastAsia="ru-RU"/>
        </w:rPr>
      </w:pPr>
    </w:p>
    <w:p w:rsidR="00A40EAF" w:rsidRDefault="00A40EAF" w:rsidP="00591CE7">
      <w:pPr>
        <w:spacing w:after="0" w:line="240" w:lineRule="auto"/>
        <w:ind w:left="5954"/>
        <w:rPr>
          <w:rFonts w:ascii="Times New Roman" w:eastAsia="Calibri" w:hAnsi="Times New Roman" w:cs="Times New Roman"/>
          <w:iCs/>
          <w:color w:val="000000"/>
          <w:sz w:val="28"/>
          <w:szCs w:val="28"/>
        </w:rPr>
      </w:pPr>
    </w:p>
    <w:p w:rsidR="00A40EAF" w:rsidRDefault="00A40EAF" w:rsidP="00591CE7">
      <w:pPr>
        <w:spacing w:after="0" w:line="240" w:lineRule="auto"/>
        <w:ind w:left="5954"/>
        <w:rPr>
          <w:rFonts w:ascii="Times New Roman" w:eastAsia="Calibri" w:hAnsi="Times New Roman" w:cs="Times New Roman"/>
          <w:iCs/>
          <w:color w:val="000000"/>
          <w:sz w:val="28"/>
          <w:szCs w:val="28"/>
        </w:rPr>
      </w:pPr>
    </w:p>
    <w:p w:rsidR="00591CE7" w:rsidRPr="00591CE7" w:rsidRDefault="00A40EAF" w:rsidP="00A40EAF">
      <w:pPr>
        <w:spacing w:after="0" w:line="240" w:lineRule="auto"/>
        <w:ind w:left="5954"/>
        <w:jc w:val="center"/>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lastRenderedPageBreak/>
        <w:t>П</w:t>
      </w:r>
      <w:r w:rsidR="00591CE7" w:rsidRPr="00591CE7">
        <w:rPr>
          <w:rFonts w:ascii="Times New Roman" w:eastAsia="Calibri" w:hAnsi="Times New Roman" w:cs="Times New Roman"/>
          <w:iCs/>
          <w:color w:val="000000"/>
          <w:sz w:val="28"/>
          <w:szCs w:val="28"/>
        </w:rPr>
        <w:t>риложение 3</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к Порядку выдвижения,</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внесения, обсуждения,</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рассмотрения</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инициативных проектов,</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а также проведения их</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конкурсного отбора</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 xml:space="preserve">в </w:t>
      </w:r>
      <w:r>
        <w:rPr>
          <w:rFonts w:ascii="Times New Roman" w:eastAsia="Calibri" w:hAnsi="Times New Roman" w:cs="Times New Roman"/>
          <w:iCs/>
          <w:color w:val="000000"/>
          <w:sz w:val="28"/>
          <w:szCs w:val="28"/>
        </w:rPr>
        <w:t>Незамаевском</w:t>
      </w:r>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sidRPr="00591CE7">
        <w:rPr>
          <w:rFonts w:ascii="Times New Roman" w:eastAsia="Calibri" w:hAnsi="Times New Roman" w:cs="Times New Roman"/>
          <w:iCs/>
          <w:color w:val="000000"/>
          <w:sz w:val="28"/>
          <w:szCs w:val="28"/>
        </w:rPr>
        <w:t xml:space="preserve">сельском </w:t>
      </w:r>
      <w:proofErr w:type="gramStart"/>
      <w:r w:rsidRPr="00591CE7">
        <w:rPr>
          <w:rFonts w:ascii="Times New Roman" w:eastAsia="Calibri" w:hAnsi="Times New Roman" w:cs="Times New Roman"/>
          <w:iCs/>
          <w:color w:val="000000"/>
          <w:sz w:val="28"/>
          <w:szCs w:val="28"/>
        </w:rPr>
        <w:t>поселении</w:t>
      </w:r>
      <w:proofErr w:type="gramEnd"/>
    </w:p>
    <w:p w:rsidR="00591CE7" w:rsidRPr="00591CE7" w:rsidRDefault="00591CE7" w:rsidP="00A40EAF">
      <w:pPr>
        <w:spacing w:after="0" w:line="240" w:lineRule="auto"/>
        <w:ind w:left="5954"/>
        <w:jc w:val="center"/>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Павловского</w:t>
      </w:r>
      <w:r w:rsidRPr="00591CE7">
        <w:rPr>
          <w:rFonts w:ascii="Times New Roman" w:eastAsia="Calibri" w:hAnsi="Times New Roman" w:cs="Times New Roman"/>
          <w:iCs/>
          <w:color w:val="000000"/>
          <w:sz w:val="28"/>
          <w:szCs w:val="28"/>
        </w:rPr>
        <w:t xml:space="preserve"> района</w:t>
      </w:r>
    </w:p>
    <w:p w:rsidR="00591CE7" w:rsidRDefault="00591CE7" w:rsidP="00A40EAF">
      <w:pPr>
        <w:spacing w:after="0" w:line="240" w:lineRule="auto"/>
        <w:ind w:left="5954"/>
        <w:jc w:val="center"/>
        <w:rPr>
          <w:rFonts w:ascii="Times New Roman" w:eastAsia="Calibri" w:hAnsi="Times New Roman" w:cs="Times New Roman"/>
          <w:iCs/>
          <w:color w:val="000000"/>
          <w:sz w:val="28"/>
          <w:szCs w:val="28"/>
        </w:rPr>
      </w:pPr>
    </w:p>
    <w:p w:rsidR="00413F64" w:rsidRDefault="00413F64" w:rsidP="00A40EAF">
      <w:pPr>
        <w:spacing w:after="0" w:line="240" w:lineRule="auto"/>
        <w:ind w:left="5954"/>
        <w:jc w:val="center"/>
        <w:rPr>
          <w:rFonts w:ascii="Times New Roman" w:eastAsia="Calibri" w:hAnsi="Times New Roman" w:cs="Times New Roman"/>
          <w:iCs/>
          <w:color w:val="000000"/>
          <w:sz w:val="28"/>
          <w:szCs w:val="28"/>
        </w:rPr>
      </w:pPr>
    </w:p>
    <w:p w:rsidR="00413F64" w:rsidRPr="00591CE7" w:rsidRDefault="00413F64" w:rsidP="00A40EAF">
      <w:pPr>
        <w:spacing w:after="0" w:line="240" w:lineRule="auto"/>
        <w:ind w:left="5954"/>
        <w:jc w:val="center"/>
        <w:rPr>
          <w:rFonts w:ascii="Times New Roman" w:eastAsia="Calibri" w:hAnsi="Times New Roman" w:cs="Times New Roman"/>
          <w:iCs/>
          <w:color w:val="000000"/>
          <w:sz w:val="28"/>
          <w:szCs w:val="28"/>
        </w:rPr>
      </w:pPr>
    </w:p>
    <w:p w:rsidR="00591CE7" w:rsidRPr="00591CE7" w:rsidRDefault="00591CE7" w:rsidP="00591CE7">
      <w:pPr>
        <w:spacing w:after="0" w:line="254" w:lineRule="auto"/>
        <w:jc w:val="center"/>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Согласие на обработку персональных данных</w:t>
      </w:r>
    </w:p>
    <w:p w:rsidR="00591CE7" w:rsidRPr="00591CE7" w:rsidRDefault="00591CE7" w:rsidP="00591CE7">
      <w:pPr>
        <w:spacing w:after="0" w:line="254" w:lineRule="auto"/>
        <w:jc w:val="center"/>
        <w:rPr>
          <w:rFonts w:ascii="Times New Roman" w:eastAsia="Calibri" w:hAnsi="Times New Roman" w:cs="Times New Roman"/>
          <w:color w:val="000000"/>
          <w:sz w:val="28"/>
          <w:szCs w:val="28"/>
        </w:rPr>
      </w:pPr>
    </w:p>
    <w:p w:rsidR="00591CE7" w:rsidRPr="00591CE7" w:rsidRDefault="00591CE7" w:rsidP="00591CE7">
      <w:pPr>
        <w:pBdr>
          <w:top w:val="single" w:sz="4" w:space="1" w:color="auto"/>
        </w:pBdr>
        <w:spacing w:after="0" w:line="240" w:lineRule="auto"/>
        <w:jc w:val="center"/>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(орган подачи инициативного проекта)</w:t>
      </w:r>
    </w:p>
    <w:p w:rsidR="00591CE7" w:rsidRPr="00591CE7" w:rsidRDefault="00591CE7" w:rsidP="00591CE7">
      <w:pPr>
        <w:pBdr>
          <w:top w:val="single" w:sz="4" w:space="1" w:color="auto"/>
        </w:pBdr>
        <w:spacing w:after="0" w:line="240" w:lineRule="auto"/>
        <w:jc w:val="center"/>
        <w:rPr>
          <w:rFonts w:ascii="Times New Roman" w:eastAsia="Calibri" w:hAnsi="Times New Roman" w:cs="Times New Roman"/>
          <w:color w:val="000000"/>
          <w:sz w:val="24"/>
          <w:szCs w:val="24"/>
        </w:rPr>
      </w:pPr>
    </w:p>
    <w:p w:rsidR="00591CE7" w:rsidRPr="00591CE7" w:rsidRDefault="00591CE7" w:rsidP="00591CE7">
      <w:pPr>
        <w:pBdr>
          <w:top w:val="single" w:sz="4" w:space="1" w:color="auto"/>
        </w:pBdr>
        <w:spacing w:after="0" w:line="240" w:lineRule="auto"/>
        <w:rPr>
          <w:rFonts w:ascii="Times New Roman" w:eastAsia="Calibri" w:hAnsi="Times New Roman" w:cs="Times New Roman"/>
          <w:color w:val="000000"/>
          <w:sz w:val="24"/>
          <w:szCs w:val="24"/>
        </w:rPr>
      </w:pPr>
      <w:r w:rsidRPr="00591CE7">
        <w:rPr>
          <w:rFonts w:ascii="Times New Roman" w:eastAsia="Calibri" w:hAnsi="Times New Roman" w:cs="Times New Roman"/>
          <w:color w:val="000000"/>
          <w:sz w:val="24"/>
          <w:szCs w:val="24"/>
        </w:rPr>
        <w:t xml:space="preserve">                                                                                                                     «___» ________ 20__  г.</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Я, ____________________________________________________________________,</w:t>
      </w:r>
    </w:p>
    <w:p w:rsidR="00591CE7" w:rsidRPr="00591CE7" w:rsidRDefault="00591CE7" w:rsidP="00591CE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1CE7">
        <w:rPr>
          <w:rFonts w:ascii="Times New Roman" w:eastAsia="Times New Roman" w:hAnsi="Times New Roman" w:cs="Times New Roman"/>
          <w:color w:val="000000"/>
          <w:sz w:val="24"/>
          <w:szCs w:val="24"/>
          <w:lang w:eastAsia="ru-RU"/>
        </w:rPr>
        <w:t>(фамилия, имя, отчество)</w:t>
      </w:r>
    </w:p>
    <w:p w:rsidR="00591CE7" w:rsidRPr="00591CE7" w:rsidRDefault="00591CE7" w:rsidP="00591CE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зарегистрированны</w:t>
      </w:r>
      <w:proofErr w:type="gramStart"/>
      <w:r w:rsidRPr="00591CE7">
        <w:rPr>
          <w:rFonts w:ascii="Times New Roman" w:eastAsia="Times New Roman" w:hAnsi="Times New Roman" w:cs="Times New Roman"/>
          <w:color w:val="000000"/>
          <w:sz w:val="28"/>
          <w:szCs w:val="28"/>
          <w:lang w:eastAsia="ru-RU"/>
        </w:rPr>
        <w:t>й(</w:t>
      </w:r>
      <w:proofErr w:type="spellStart"/>
      <w:proofErr w:type="gramEnd"/>
      <w:r w:rsidRPr="00591CE7">
        <w:rPr>
          <w:rFonts w:ascii="Times New Roman" w:eastAsia="Times New Roman" w:hAnsi="Times New Roman" w:cs="Times New Roman"/>
          <w:color w:val="000000"/>
          <w:sz w:val="28"/>
          <w:szCs w:val="28"/>
          <w:lang w:eastAsia="ru-RU"/>
        </w:rPr>
        <w:t>ая</w:t>
      </w:r>
      <w:proofErr w:type="spellEnd"/>
      <w:r w:rsidRPr="00591CE7">
        <w:rPr>
          <w:rFonts w:ascii="Times New Roman" w:eastAsia="Times New Roman" w:hAnsi="Times New Roman" w:cs="Times New Roman"/>
          <w:color w:val="000000"/>
          <w:sz w:val="28"/>
          <w:szCs w:val="28"/>
          <w:lang w:eastAsia="ru-RU"/>
        </w:rPr>
        <w:t>) по адресу: ______________________________________</w:t>
      </w:r>
    </w:p>
    <w:p w:rsidR="00591CE7" w:rsidRPr="00591CE7" w:rsidRDefault="00591CE7" w:rsidP="00591CE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____________________________________________________________________</w:t>
      </w:r>
    </w:p>
    <w:p w:rsidR="00591CE7" w:rsidRPr="00591CE7" w:rsidRDefault="00591CE7" w:rsidP="00591CE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91CE7">
        <w:rPr>
          <w:rFonts w:ascii="Times New Roman" w:eastAsia="Times New Roman" w:hAnsi="Times New Roman" w:cs="Times New Roman"/>
          <w:color w:val="000000"/>
          <w:sz w:val="28"/>
          <w:szCs w:val="28"/>
          <w:lang w:eastAsia="ru-RU"/>
        </w:rPr>
        <w:t xml:space="preserve">________________________ серия ____ № _______ </w:t>
      </w:r>
      <w:proofErr w:type="gramStart"/>
      <w:r w:rsidRPr="00591CE7">
        <w:rPr>
          <w:rFonts w:ascii="Times New Roman" w:eastAsia="Times New Roman" w:hAnsi="Times New Roman" w:cs="Times New Roman"/>
          <w:color w:val="000000"/>
          <w:sz w:val="28"/>
          <w:szCs w:val="28"/>
          <w:lang w:eastAsia="ru-RU"/>
        </w:rPr>
        <w:t>выдан</w:t>
      </w:r>
      <w:proofErr w:type="gramEnd"/>
      <w:r w:rsidRPr="00591CE7">
        <w:rPr>
          <w:rFonts w:ascii="Times New Roman" w:eastAsia="Times New Roman" w:hAnsi="Times New Roman" w:cs="Times New Roman"/>
          <w:color w:val="000000"/>
          <w:sz w:val="28"/>
          <w:szCs w:val="28"/>
          <w:lang w:eastAsia="ru-RU"/>
        </w:rPr>
        <w:t xml:space="preserve"> ___________________</w:t>
      </w:r>
    </w:p>
    <w:p w:rsidR="00591CE7" w:rsidRPr="00591CE7" w:rsidRDefault="00591CE7" w:rsidP="00591CE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1CE7">
        <w:rPr>
          <w:rFonts w:ascii="Times New Roman" w:eastAsia="Times New Roman" w:hAnsi="Times New Roman" w:cs="Times New Roman"/>
          <w:color w:val="000000"/>
          <w:sz w:val="24"/>
          <w:szCs w:val="24"/>
          <w:lang w:eastAsia="ru-RU"/>
        </w:rPr>
        <w:t>(документа, удостоверяющего личность)                                                 (дата)</w:t>
      </w:r>
    </w:p>
    <w:p w:rsidR="00591CE7" w:rsidRPr="00591CE7" w:rsidRDefault="00591CE7" w:rsidP="00591CE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591CE7">
        <w:rPr>
          <w:rFonts w:ascii="Times New Roman" w:eastAsia="Times New Roman" w:hAnsi="Times New Roman" w:cs="Times New Roman"/>
          <w:color w:val="000000"/>
          <w:sz w:val="24"/>
          <w:szCs w:val="24"/>
          <w:lang w:eastAsia="ru-RU"/>
        </w:rPr>
        <w:t>_________________________________________________________________________,</w:t>
      </w:r>
    </w:p>
    <w:p w:rsidR="00591CE7" w:rsidRPr="00591CE7" w:rsidRDefault="00591CE7" w:rsidP="00591CE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91CE7">
        <w:rPr>
          <w:rFonts w:ascii="Times New Roman" w:eastAsia="Times New Roman" w:hAnsi="Times New Roman" w:cs="Times New Roman"/>
          <w:color w:val="000000"/>
          <w:sz w:val="24"/>
          <w:szCs w:val="24"/>
          <w:lang w:eastAsia="ru-RU"/>
        </w:rPr>
        <w:t>(орган, выдавший документ удостоверяющий личность)</w:t>
      </w:r>
    </w:p>
    <w:p w:rsidR="00591CE7" w:rsidRPr="00591CE7" w:rsidRDefault="00591CE7" w:rsidP="00591CE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в соответствии со статьёй 9 Федерального закона от 27 июля 2006 г. № 152-ФЗ «О персональных данных» настоящим даю свое согласие свободно, своей волей и в своем интересе:</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1. На обработку моих персональных данных операторам персональных данных: администрации </w:t>
      </w:r>
      <w:r w:rsidR="00A40EAF">
        <w:rPr>
          <w:rFonts w:ascii="Times New Roman" w:eastAsia="Times New Roman" w:hAnsi="Times New Roman" w:cs="Times New Roman"/>
          <w:color w:val="000000"/>
          <w:sz w:val="28"/>
          <w:szCs w:val="28"/>
          <w:lang w:eastAsia="ru-RU"/>
        </w:rPr>
        <w:t>Незамаевского</w:t>
      </w:r>
      <w:r w:rsidRPr="00591CE7">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Павловского</w:t>
      </w:r>
      <w:r w:rsidRPr="00591CE7">
        <w:rPr>
          <w:rFonts w:ascii="Times New Roman" w:eastAsia="Times New Roman" w:hAnsi="Times New Roman" w:cs="Times New Roman"/>
          <w:color w:val="000000"/>
          <w:sz w:val="28"/>
          <w:szCs w:val="28"/>
          <w:lang w:eastAsia="ru-RU"/>
        </w:rPr>
        <w:t xml:space="preserve"> района, находящейся по адресу: Российская Федерация, Краснодарский край, </w:t>
      </w:r>
      <w:r w:rsidR="00413F64">
        <w:rPr>
          <w:rFonts w:ascii="Times New Roman" w:eastAsia="Times New Roman" w:hAnsi="Times New Roman" w:cs="Times New Roman"/>
          <w:color w:val="000000"/>
          <w:sz w:val="28"/>
          <w:szCs w:val="28"/>
          <w:lang w:eastAsia="ru-RU"/>
        </w:rPr>
        <w:t>Павловский</w:t>
      </w:r>
      <w:r w:rsidRPr="00591CE7">
        <w:rPr>
          <w:rFonts w:ascii="Times New Roman" w:eastAsia="Times New Roman" w:hAnsi="Times New Roman" w:cs="Times New Roman"/>
          <w:color w:val="000000"/>
          <w:sz w:val="28"/>
          <w:szCs w:val="28"/>
          <w:lang w:eastAsia="ru-RU"/>
        </w:rPr>
        <w:t xml:space="preserve"> район, станица </w:t>
      </w:r>
      <w:r w:rsidR="00413F64">
        <w:rPr>
          <w:rFonts w:ascii="Times New Roman" w:eastAsia="Times New Roman" w:hAnsi="Times New Roman" w:cs="Times New Roman"/>
          <w:color w:val="000000"/>
          <w:sz w:val="28"/>
          <w:szCs w:val="28"/>
          <w:lang w:eastAsia="ru-RU"/>
        </w:rPr>
        <w:t>Незамаевская</w:t>
      </w:r>
      <w:r w:rsidRPr="00591CE7">
        <w:rPr>
          <w:rFonts w:ascii="Times New Roman" w:eastAsia="Times New Roman" w:hAnsi="Times New Roman" w:cs="Times New Roman"/>
          <w:color w:val="000000"/>
          <w:sz w:val="28"/>
          <w:szCs w:val="28"/>
          <w:lang w:eastAsia="ru-RU"/>
        </w:rPr>
        <w:t xml:space="preserve">, улица </w:t>
      </w:r>
      <w:r w:rsidR="00413F64">
        <w:rPr>
          <w:rFonts w:ascii="Times New Roman" w:eastAsia="Times New Roman" w:hAnsi="Times New Roman" w:cs="Times New Roman"/>
          <w:color w:val="000000"/>
          <w:sz w:val="28"/>
          <w:szCs w:val="28"/>
          <w:lang w:eastAsia="ru-RU"/>
        </w:rPr>
        <w:t>Ленина</w:t>
      </w:r>
      <w:r w:rsidRPr="00591CE7">
        <w:rPr>
          <w:rFonts w:ascii="Times New Roman" w:eastAsia="Times New Roman" w:hAnsi="Times New Roman" w:cs="Times New Roman"/>
          <w:color w:val="000000"/>
          <w:sz w:val="28"/>
          <w:szCs w:val="28"/>
          <w:lang w:eastAsia="ru-RU"/>
        </w:rPr>
        <w:t xml:space="preserve">, дом </w:t>
      </w:r>
      <w:r w:rsidR="00413F64">
        <w:rPr>
          <w:rFonts w:ascii="Times New Roman" w:eastAsia="Times New Roman" w:hAnsi="Times New Roman" w:cs="Times New Roman"/>
          <w:color w:val="000000"/>
          <w:sz w:val="28"/>
          <w:szCs w:val="28"/>
          <w:lang w:eastAsia="ru-RU"/>
        </w:rPr>
        <w:t>6</w:t>
      </w:r>
      <w:r w:rsidRPr="00591CE7">
        <w:rPr>
          <w:rFonts w:ascii="Times New Roman" w:eastAsia="Times New Roman" w:hAnsi="Times New Roman" w:cs="Times New Roman"/>
          <w:color w:val="000000"/>
          <w:sz w:val="28"/>
          <w:szCs w:val="28"/>
          <w:lang w:eastAsia="ru-RU"/>
        </w:rPr>
        <w:t>:</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91CE7">
        <w:rPr>
          <w:rFonts w:ascii="Times New Roman" w:eastAsia="Times New Roman" w:hAnsi="Times New Roman" w:cs="Times New Roman"/>
          <w:color w:val="000000"/>
          <w:sz w:val="28"/>
          <w:szCs w:val="28"/>
          <w:lang w:eastAsia="ru-RU"/>
        </w:rPr>
        <w:t>фамилия, имя, отчество;</w:t>
      </w:r>
      <w:proofErr w:type="gramEnd"/>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номер основного документа, удостоверяющего его личность, сведения о дате выдачи указанного документа и </w:t>
      </w:r>
      <w:proofErr w:type="gramStart"/>
      <w:r w:rsidRPr="00591CE7">
        <w:rPr>
          <w:rFonts w:ascii="Times New Roman" w:eastAsia="Times New Roman" w:hAnsi="Times New Roman" w:cs="Times New Roman"/>
          <w:color w:val="000000"/>
          <w:sz w:val="28"/>
          <w:szCs w:val="28"/>
          <w:lang w:eastAsia="ru-RU"/>
        </w:rPr>
        <w:t>выдавшем</w:t>
      </w:r>
      <w:proofErr w:type="gramEnd"/>
      <w:r w:rsidRPr="00591CE7">
        <w:rPr>
          <w:rFonts w:ascii="Times New Roman" w:eastAsia="Times New Roman" w:hAnsi="Times New Roman" w:cs="Times New Roman"/>
          <w:color w:val="000000"/>
          <w:sz w:val="28"/>
          <w:szCs w:val="28"/>
          <w:lang w:eastAsia="ru-RU"/>
        </w:rPr>
        <w:t xml:space="preserve"> его орган;</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документ, подтверждающий полномочия инициатора проекта, номер контактного телефона, электронный адрес (при его наличии).</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Обработка персональных данных осуществляется операторами персональных </w:t>
      </w:r>
      <w:proofErr w:type="gramStart"/>
      <w:r w:rsidRPr="00591CE7">
        <w:rPr>
          <w:rFonts w:ascii="Times New Roman" w:eastAsia="Times New Roman" w:hAnsi="Times New Roman" w:cs="Times New Roman"/>
          <w:color w:val="000000"/>
          <w:sz w:val="28"/>
          <w:szCs w:val="28"/>
          <w:lang w:eastAsia="ru-RU"/>
        </w:rPr>
        <w:t>данных</w:t>
      </w:r>
      <w:proofErr w:type="gramEnd"/>
      <w:r w:rsidRPr="00591CE7">
        <w:rPr>
          <w:rFonts w:ascii="Times New Roman" w:eastAsia="Times New Roman" w:hAnsi="Times New Roman" w:cs="Times New Roman"/>
          <w:color w:val="000000"/>
          <w:sz w:val="28"/>
          <w:szCs w:val="28"/>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в случае </w:t>
      </w:r>
      <w:r w:rsidRPr="00591CE7">
        <w:rPr>
          <w:rFonts w:ascii="Times New Roman" w:eastAsia="Times New Roman" w:hAnsi="Times New Roman" w:cs="Times New Roman"/>
          <w:color w:val="000000"/>
          <w:sz w:val="28"/>
          <w:szCs w:val="28"/>
          <w:lang w:eastAsia="ru-RU"/>
        </w:rPr>
        <w:lastRenderedPageBreak/>
        <w:t xml:space="preserve">прохождения его в конкурсном отборе, а также на хранение данных о реализации инициативного проекта на электронных носителях. </w:t>
      </w: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p>
    <w:p w:rsidR="00591CE7" w:rsidRPr="00591CE7" w:rsidRDefault="00591CE7" w:rsidP="00591C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91CE7">
        <w:rPr>
          <w:rFonts w:ascii="Times New Roman" w:eastAsia="Times New Roman" w:hAnsi="Times New Roman" w:cs="Times New Roman"/>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91CE7" w:rsidRPr="00591CE7" w:rsidRDefault="00591CE7" w:rsidP="00591CE7">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Доступ к моим персональным данным могут получать сотрудники администрации </w:t>
      </w:r>
      <w:r w:rsidR="00A40EAF">
        <w:rPr>
          <w:rFonts w:ascii="Times New Roman" w:eastAsia="Times New Roman" w:hAnsi="Times New Roman" w:cs="Times New Roman"/>
          <w:color w:val="000000"/>
          <w:sz w:val="28"/>
          <w:szCs w:val="28"/>
          <w:lang w:eastAsia="ru-RU"/>
        </w:rPr>
        <w:t>Незамаевского</w:t>
      </w:r>
      <w:r w:rsidRPr="00591CE7">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Павловского</w:t>
      </w:r>
      <w:r w:rsidRPr="00591CE7">
        <w:rPr>
          <w:rFonts w:ascii="Times New Roman" w:eastAsia="Times New Roman" w:hAnsi="Times New Roman" w:cs="Times New Roman"/>
          <w:color w:val="000000"/>
          <w:sz w:val="28"/>
          <w:szCs w:val="28"/>
          <w:lang w:eastAsia="ru-RU"/>
        </w:rPr>
        <w:t xml:space="preserve"> района, администрации муниципального образования </w:t>
      </w:r>
      <w:r w:rsidR="00413F64">
        <w:rPr>
          <w:rFonts w:ascii="Times New Roman" w:eastAsia="Times New Roman" w:hAnsi="Times New Roman" w:cs="Times New Roman"/>
          <w:color w:val="000000"/>
          <w:sz w:val="28"/>
          <w:szCs w:val="28"/>
          <w:lang w:eastAsia="ru-RU"/>
        </w:rPr>
        <w:t xml:space="preserve">Павловский </w:t>
      </w:r>
      <w:r w:rsidRPr="00591CE7">
        <w:rPr>
          <w:rFonts w:ascii="Times New Roman" w:eastAsia="Times New Roman" w:hAnsi="Times New Roman" w:cs="Times New Roman"/>
          <w:color w:val="000000"/>
          <w:sz w:val="28"/>
          <w:szCs w:val="28"/>
          <w:lang w:eastAsia="ru-RU"/>
        </w:rPr>
        <w:t>район в случае служебной необходимости в объеме, требуемом для исполнения ими своих обязательств.</w:t>
      </w:r>
    </w:p>
    <w:p w:rsidR="00591CE7" w:rsidRPr="00591CE7" w:rsidRDefault="00591CE7" w:rsidP="00591CE7">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Администрация </w:t>
      </w:r>
      <w:r w:rsidR="00A40EAF">
        <w:rPr>
          <w:rFonts w:ascii="Times New Roman" w:eastAsia="Times New Roman" w:hAnsi="Times New Roman" w:cs="Times New Roman"/>
          <w:color w:val="000000"/>
          <w:sz w:val="28"/>
          <w:szCs w:val="28"/>
          <w:lang w:eastAsia="ru-RU"/>
        </w:rPr>
        <w:t>Незамаевского</w:t>
      </w:r>
      <w:r w:rsidRPr="00591CE7">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Павловского</w:t>
      </w:r>
      <w:r w:rsidRPr="00591CE7">
        <w:rPr>
          <w:rFonts w:ascii="Times New Roman" w:eastAsia="Times New Roman" w:hAnsi="Times New Roman" w:cs="Times New Roman"/>
          <w:color w:val="000000"/>
          <w:sz w:val="28"/>
          <w:szCs w:val="28"/>
          <w:lang w:eastAsia="ru-RU"/>
        </w:rPr>
        <w:t xml:space="preserve"> района, администрация муниципального образования </w:t>
      </w:r>
      <w:proofErr w:type="spellStart"/>
      <w:r w:rsidR="00413F64">
        <w:rPr>
          <w:rFonts w:ascii="Times New Roman" w:eastAsia="Times New Roman" w:hAnsi="Times New Roman" w:cs="Times New Roman"/>
          <w:color w:val="000000"/>
          <w:sz w:val="28"/>
          <w:szCs w:val="28"/>
          <w:lang w:eastAsia="ru-RU"/>
        </w:rPr>
        <w:t>Павлолвский</w:t>
      </w:r>
      <w:proofErr w:type="spellEnd"/>
      <w:r w:rsidRPr="00591CE7">
        <w:rPr>
          <w:rFonts w:ascii="Times New Roman" w:eastAsia="Times New Roman" w:hAnsi="Times New Roman" w:cs="Times New Roman"/>
          <w:color w:val="000000"/>
          <w:sz w:val="28"/>
          <w:szCs w:val="28"/>
          <w:lang w:eastAsia="ru-RU"/>
        </w:rPr>
        <w:t xml:space="preserve"> район не раскрывают персональные данные граждан третьим лицам, за исключением случаев, прямо предусмотренных действующим законодательством.</w:t>
      </w:r>
    </w:p>
    <w:p w:rsidR="00591CE7" w:rsidRPr="00591CE7" w:rsidRDefault="00591CE7" w:rsidP="00591CE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91CE7">
        <w:rPr>
          <w:rFonts w:ascii="Times New Roman" w:eastAsia="Times New Roman" w:hAnsi="Times New Roman" w:cs="Times New Roman"/>
          <w:color w:val="000000"/>
          <w:sz w:val="28"/>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91CE7" w:rsidRPr="00591CE7" w:rsidRDefault="00591CE7" w:rsidP="00591CE7">
      <w:pPr>
        <w:spacing w:after="0" w:line="254" w:lineRule="auto"/>
        <w:ind w:firstLine="708"/>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Согласие на обработку персональных данных может быть отозвано. </w:t>
      </w:r>
    </w:p>
    <w:p w:rsidR="00591CE7" w:rsidRPr="00591CE7" w:rsidRDefault="00591CE7" w:rsidP="00591CE7">
      <w:pPr>
        <w:spacing w:after="0" w:line="254" w:lineRule="auto"/>
        <w:ind w:firstLine="708"/>
        <w:rPr>
          <w:rFonts w:ascii="Times New Roman" w:eastAsia="Times New Roman" w:hAnsi="Times New Roman" w:cs="Times New Roman"/>
          <w:color w:val="000000"/>
          <w:sz w:val="28"/>
          <w:szCs w:val="28"/>
          <w:lang w:eastAsia="ru-RU"/>
        </w:rPr>
      </w:pPr>
    </w:p>
    <w:p w:rsidR="00591CE7" w:rsidRPr="00591CE7" w:rsidRDefault="00591CE7" w:rsidP="00591CE7">
      <w:pPr>
        <w:spacing w:after="0" w:line="254" w:lineRule="auto"/>
        <w:ind w:firstLine="708"/>
        <w:rPr>
          <w:rFonts w:ascii="Times New Roman" w:eastAsia="Times New Roman" w:hAnsi="Times New Roman" w:cs="Times New Roman"/>
          <w:color w:val="000000"/>
          <w:sz w:val="28"/>
          <w:szCs w:val="28"/>
          <w:lang w:eastAsia="ru-RU"/>
        </w:rPr>
      </w:pPr>
    </w:p>
    <w:p w:rsidR="00591CE7" w:rsidRPr="00591CE7" w:rsidRDefault="00591CE7" w:rsidP="00591CE7">
      <w:pPr>
        <w:spacing w:after="0" w:line="254" w:lineRule="auto"/>
        <w:ind w:firstLine="708"/>
        <w:rPr>
          <w:rFonts w:ascii="Times New Roman" w:eastAsia="Times New Roman" w:hAnsi="Times New Roman" w:cs="Times New Roman"/>
          <w:color w:val="000000"/>
          <w:sz w:val="28"/>
          <w:szCs w:val="28"/>
          <w:lang w:eastAsia="ru-RU"/>
        </w:rPr>
      </w:pPr>
    </w:p>
    <w:p w:rsidR="00591CE7" w:rsidRPr="00591CE7" w:rsidRDefault="00591CE7" w:rsidP="00591CE7">
      <w:pPr>
        <w:spacing w:after="0" w:line="254" w:lineRule="auto"/>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_____________________________________ /___________________________/</w:t>
      </w:r>
    </w:p>
    <w:p w:rsidR="00591CE7" w:rsidRPr="00591CE7" w:rsidRDefault="00591CE7" w:rsidP="00591CE7">
      <w:pPr>
        <w:spacing w:after="0" w:line="240" w:lineRule="auto"/>
        <w:jc w:val="both"/>
        <w:rPr>
          <w:rFonts w:ascii="Times New Roman" w:eastAsia="Times New Roman" w:hAnsi="Times New Roman" w:cs="Times New Roman"/>
          <w:sz w:val="24"/>
          <w:szCs w:val="24"/>
          <w:lang w:eastAsia="ru-RU"/>
        </w:rPr>
      </w:pPr>
      <w:r w:rsidRPr="00591CE7">
        <w:rPr>
          <w:rFonts w:ascii="Times New Roman" w:eastAsia="Times New Roman" w:hAnsi="Times New Roman" w:cs="Times New Roman"/>
          <w:color w:val="000000"/>
          <w:sz w:val="24"/>
          <w:szCs w:val="24"/>
          <w:lang w:eastAsia="ru-RU"/>
        </w:rPr>
        <w:t xml:space="preserve">              (фамилия, имя, отчество)                                                        (подпись)</w:t>
      </w:r>
    </w:p>
    <w:p w:rsidR="00591CE7" w:rsidRPr="00591CE7" w:rsidRDefault="00591CE7" w:rsidP="00591CE7">
      <w:pPr>
        <w:spacing w:after="0" w:line="240" w:lineRule="auto"/>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Default="00591CE7" w:rsidP="00591CE7">
      <w:pPr>
        <w:spacing w:after="0" w:line="240" w:lineRule="auto"/>
        <w:jc w:val="both"/>
        <w:rPr>
          <w:rFonts w:ascii="Times New Roman" w:eastAsia="Times New Roman" w:hAnsi="Times New Roman" w:cs="Times New Roman"/>
          <w:sz w:val="28"/>
          <w:szCs w:val="28"/>
          <w:lang w:eastAsia="ru-RU"/>
        </w:rPr>
      </w:pPr>
    </w:p>
    <w:tbl>
      <w:tblPr>
        <w:tblStyle w:val="a3"/>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413F64" w:rsidRPr="00AB482D" w:rsidTr="00EE136F">
        <w:tc>
          <w:tcPr>
            <w:tcW w:w="5353" w:type="dxa"/>
          </w:tcPr>
          <w:p w:rsidR="00413F64" w:rsidRDefault="00413F64" w:rsidP="00EE136F">
            <w:pPr>
              <w:widowControl w:val="0"/>
              <w:autoSpaceDE w:val="0"/>
              <w:autoSpaceDN w:val="0"/>
              <w:jc w:val="center"/>
              <w:outlineLvl w:val="1"/>
              <w:rPr>
                <w:rFonts w:ascii="Times New Roman" w:eastAsia="Times New Roman" w:hAnsi="Times New Roman"/>
                <w:b/>
                <w:bCs/>
                <w:color w:val="000000"/>
                <w:sz w:val="28"/>
                <w:szCs w:val="28"/>
                <w:lang w:eastAsia="ru-RU"/>
              </w:rPr>
            </w:pPr>
          </w:p>
        </w:tc>
        <w:tc>
          <w:tcPr>
            <w:tcW w:w="4536" w:type="dxa"/>
          </w:tcPr>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sidRPr="00AB482D">
              <w:rPr>
                <w:rFonts w:ascii="Times New Roman" w:eastAsia="Times New Roman" w:hAnsi="Times New Roman"/>
                <w:bCs/>
                <w:color w:val="000000"/>
                <w:sz w:val="28"/>
                <w:szCs w:val="28"/>
                <w:lang w:eastAsia="ru-RU"/>
              </w:rPr>
              <w:t xml:space="preserve">ПРИЛОЖЕНИЕ № </w:t>
            </w:r>
            <w:r>
              <w:rPr>
                <w:rFonts w:ascii="Times New Roman" w:eastAsia="Times New Roman" w:hAnsi="Times New Roman"/>
                <w:bCs/>
                <w:color w:val="000000"/>
                <w:sz w:val="28"/>
                <w:szCs w:val="28"/>
                <w:lang w:eastAsia="ru-RU"/>
              </w:rPr>
              <w:t>2</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 решению Совета</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Незамаевского сельского поселения</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Павловского района</w:t>
            </w:r>
          </w:p>
          <w:p w:rsidR="00413F64" w:rsidRPr="00AB482D"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от_________ №____</w:t>
            </w:r>
            <w:r w:rsidRPr="00AB482D">
              <w:rPr>
                <w:rFonts w:ascii="Times New Roman" w:eastAsia="Times New Roman" w:hAnsi="Times New Roman"/>
                <w:bCs/>
                <w:color w:val="000000"/>
                <w:sz w:val="28"/>
                <w:szCs w:val="28"/>
                <w:lang w:eastAsia="ru-RU"/>
              </w:rPr>
              <w:t xml:space="preserve"> </w:t>
            </w:r>
          </w:p>
        </w:tc>
      </w:tr>
    </w:tbl>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Default="00413F64" w:rsidP="00591CE7">
      <w:pPr>
        <w:spacing w:after="0" w:line="240" w:lineRule="auto"/>
        <w:jc w:val="both"/>
        <w:rPr>
          <w:rFonts w:ascii="Times New Roman" w:eastAsia="Times New Roman" w:hAnsi="Times New Roman" w:cs="Times New Roman"/>
          <w:sz w:val="28"/>
          <w:szCs w:val="28"/>
          <w:lang w:eastAsia="ru-RU"/>
        </w:rPr>
      </w:pPr>
    </w:p>
    <w:p w:rsidR="00413F64" w:rsidRPr="00591CE7" w:rsidRDefault="00413F64" w:rsidP="00591CE7">
      <w:pPr>
        <w:spacing w:after="0" w:line="240" w:lineRule="auto"/>
        <w:jc w:val="both"/>
        <w:rPr>
          <w:rFonts w:ascii="Times New Roman" w:eastAsia="Times New Roman" w:hAnsi="Times New Roman" w:cs="Times New Roman"/>
          <w:sz w:val="28"/>
          <w:szCs w:val="28"/>
          <w:lang w:eastAsia="ru-RU"/>
        </w:rPr>
      </w:pP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ПОРЯДОК</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формирования и деятельности комиссии</w:t>
      </w:r>
      <w:r w:rsidR="00413F64">
        <w:rPr>
          <w:rFonts w:ascii="Times New Roman" w:eastAsia="Times New Roman" w:hAnsi="Times New Roman" w:cs="Times New Roman"/>
          <w:bCs/>
          <w:color w:val="000000"/>
          <w:sz w:val="28"/>
          <w:szCs w:val="28"/>
          <w:lang w:eastAsia="ru-RU"/>
        </w:rPr>
        <w:t xml:space="preserve"> </w:t>
      </w:r>
      <w:r w:rsidRPr="00413F64">
        <w:rPr>
          <w:rFonts w:ascii="Times New Roman" w:eastAsia="Times New Roman" w:hAnsi="Times New Roman" w:cs="Times New Roman"/>
          <w:bCs/>
          <w:color w:val="000000"/>
          <w:sz w:val="28"/>
          <w:szCs w:val="28"/>
          <w:lang w:eastAsia="ru-RU"/>
        </w:rPr>
        <w:t xml:space="preserve">при администрации </w:t>
      </w:r>
      <w:r w:rsidR="00A40EAF" w:rsidRPr="00413F64">
        <w:rPr>
          <w:rFonts w:ascii="Times New Roman" w:eastAsia="Times New Roman" w:hAnsi="Times New Roman" w:cs="Times New Roman"/>
          <w:bCs/>
          <w:color w:val="000000"/>
          <w:sz w:val="28"/>
          <w:szCs w:val="28"/>
          <w:lang w:eastAsia="ru-RU"/>
        </w:rPr>
        <w:t>Незамаевского</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сельского поселения Павловского района</w:t>
      </w:r>
      <w:r w:rsidR="00413F64">
        <w:rPr>
          <w:rFonts w:ascii="Times New Roman" w:eastAsia="Times New Roman" w:hAnsi="Times New Roman" w:cs="Times New Roman"/>
          <w:bCs/>
          <w:color w:val="000000"/>
          <w:sz w:val="28"/>
          <w:szCs w:val="28"/>
          <w:lang w:eastAsia="ru-RU"/>
        </w:rPr>
        <w:t xml:space="preserve"> </w:t>
      </w:r>
      <w:r w:rsidRPr="00413F64">
        <w:rPr>
          <w:rFonts w:ascii="Times New Roman" w:eastAsia="Times New Roman" w:hAnsi="Times New Roman" w:cs="Times New Roman"/>
          <w:bCs/>
          <w:color w:val="000000"/>
          <w:sz w:val="28"/>
          <w:szCs w:val="28"/>
          <w:lang w:eastAsia="ru-RU"/>
        </w:rPr>
        <w:t>для проведения конкурсного отбора</w:t>
      </w:r>
    </w:p>
    <w:p w:rsidR="00591CE7" w:rsidRPr="00591CE7" w:rsidRDefault="00591CE7"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r w:rsidRPr="00413F64">
        <w:rPr>
          <w:rFonts w:ascii="Times New Roman" w:eastAsia="Times New Roman" w:hAnsi="Times New Roman" w:cs="Times New Roman"/>
          <w:bCs/>
          <w:color w:val="000000"/>
          <w:sz w:val="28"/>
          <w:szCs w:val="28"/>
          <w:lang w:eastAsia="ru-RU"/>
        </w:rPr>
        <w:t>инициативных проектов</w:t>
      </w:r>
    </w:p>
    <w:p w:rsidR="00591CE7" w:rsidRPr="00591CE7" w:rsidRDefault="00591CE7" w:rsidP="00591CE7">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rsidR="00591CE7" w:rsidRPr="00591CE7" w:rsidRDefault="00591CE7" w:rsidP="00591CE7">
      <w:pPr>
        <w:spacing w:after="0" w:line="240" w:lineRule="auto"/>
        <w:ind w:firstLine="709"/>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 xml:space="preserve">1. Для проведения конкурсного отбора инициативных проектов </w:t>
      </w:r>
      <w:r w:rsidR="00A40EAF">
        <w:rPr>
          <w:rFonts w:ascii="Times New Roman" w:eastAsia="Times New Roman" w:hAnsi="Times New Roman" w:cs="Times New Roman"/>
          <w:color w:val="000000"/>
          <w:sz w:val="28"/>
          <w:szCs w:val="28"/>
          <w:lang w:eastAsia="ru-RU"/>
        </w:rPr>
        <w:t>Незамаевского</w:t>
      </w:r>
      <w:r w:rsidRPr="00591CE7">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Павловского</w:t>
      </w:r>
      <w:r w:rsidRPr="00591CE7">
        <w:rPr>
          <w:rFonts w:ascii="Times New Roman" w:eastAsia="Times New Roman" w:hAnsi="Times New Roman" w:cs="Times New Roman"/>
          <w:color w:val="000000"/>
          <w:sz w:val="28"/>
          <w:szCs w:val="28"/>
          <w:lang w:eastAsia="ru-RU"/>
        </w:rPr>
        <w:t xml:space="preserve"> района формируется комиссия при администрации </w:t>
      </w:r>
      <w:r w:rsidR="00A40EAF">
        <w:rPr>
          <w:rFonts w:ascii="Times New Roman" w:eastAsia="Times New Roman" w:hAnsi="Times New Roman" w:cs="Times New Roman"/>
          <w:color w:val="000000"/>
          <w:sz w:val="28"/>
          <w:szCs w:val="28"/>
          <w:lang w:eastAsia="ru-RU"/>
        </w:rPr>
        <w:t>Незамаевского</w:t>
      </w:r>
      <w:r w:rsidRPr="00591CE7">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Павловского</w:t>
      </w:r>
      <w:r w:rsidRPr="00591CE7">
        <w:rPr>
          <w:rFonts w:ascii="Times New Roman" w:eastAsia="Times New Roman" w:hAnsi="Times New Roman" w:cs="Times New Roman"/>
          <w:color w:val="000000"/>
          <w:sz w:val="28"/>
          <w:szCs w:val="28"/>
          <w:lang w:eastAsia="ru-RU"/>
        </w:rPr>
        <w:t xml:space="preserve"> района (далее - Комиссия) - постоянно действующий коллегиальный орган при администрации сельского поселения;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2.</w:t>
      </w:r>
      <w:r w:rsidRPr="00591CE7">
        <w:rPr>
          <w:rFonts w:ascii="Times New Roman" w:eastAsia="Calibri" w:hAnsi="Times New Roman" w:cs="Times New Roman"/>
          <w:color w:val="000000"/>
          <w:sz w:val="28"/>
          <w:szCs w:val="28"/>
        </w:rPr>
        <w:t xml:space="preserve"> Состав Комиссии формируется администрацией сельского поселения. При этом половина от общего числа членов Комиссии должна быть назначена на основе предложений Совета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p w:rsidR="00591CE7" w:rsidRPr="00591CE7" w:rsidRDefault="00591CE7" w:rsidP="00591CE7">
      <w:pPr>
        <w:spacing w:after="0" w:line="240" w:lineRule="auto"/>
        <w:ind w:firstLine="709"/>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3. В заседаниях Комиссии могут участвовать приглашённые лица, не являющиеся членами Комиссии.</w:t>
      </w:r>
    </w:p>
    <w:p w:rsidR="00591CE7" w:rsidRPr="00591CE7" w:rsidRDefault="00591CE7" w:rsidP="00591CE7">
      <w:pPr>
        <w:spacing w:after="0" w:line="240" w:lineRule="auto"/>
        <w:ind w:firstLine="709"/>
        <w:jc w:val="both"/>
        <w:rPr>
          <w:rFonts w:ascii="Times New Roman" w:eastAsia="Times New Roman" w:hAnsi="Times New Roman" w:cs="Times New Roman"/>
          <w:color w:val="000000"/>
          <w:sz w:val="28"/>
          <w:szCs w:val="28"/>
          <w:lang w:eastAsia="ru-RU"/>
        </w:rPr>
      </w:pPr>
      <w:r w:rsidRPr="00591CE7">
        <w:rPr>
          <w:rFonts w:ascii="Times New Roman" w:eastAsia="Times New Roman" w:hAnsi="Times New Roman" w:cs="Times New Roman"/>
          <w:color w:val="000000"/>
          <w:sz w:val="28"/>
          <w:szCs w:val="28"/>
          <w:lang w:eastAsia="ru-RU"/>
        </w:rPr>
        <w:t>4.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5. Комиссия осуществляет следующие функции: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 внесения, обсуждения, рассмотрения инициативных проектов, а также проведения конкурсного отбора в </w:t>
      </w:r>
      <w:r>
        <w:rPr>
          <w:rFonts w:ascii="Times New Roman" w:eastAsia="Calibri" w:hAnsi="Times New Roman" w:cs="Times New Roman"/>
          <w:color w:val="000000"/>
          <w:sz w:val="28"/>
          <w:szCs w:val="28"/>
        </w:rPr>
        <w:t>Незамаевском</w:t>
      </w:r>
      <w:r w:rsidRPr="00591CE7">
        <w:rPr>
          <w:rFonts w:ascii="Times New Roman" w:eastAsia="Calibri" w:hAnsi="Times New Roman" w:cs="Times New Roman"/>
          <w:color w:val="000000"/>
          <w:sz w:val="28"/>
          <w:szCs w:val="28"/>
        </w:rPr>
        <w:t xml:space="preserve"> сельском поселении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формирует итоговую оценку инициативных проектов;</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принимает решение о признании инициативного проекта прошедшим или не прошедшим конкурсный отбор.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6.</w:t>
      </w:r>
      <w:r w:rsidRPr="00591CE7">
        <w:rPr>
          <w:rFonts w:ascii="Times New Roman" w:eastAsia="Calibri" w:hAnsi="Times New Roman" w:cs="Times New Roman"/>
          <w:color w:val="000000"/>
          <w:sz w:val="28"/>
          <w:szCs w:val="28"/>
        </w:rPr>
        <w:t xml:space="preserve"> Комиссия состоит из председателя, заместителя председателя, секретаря и членов.</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7.</w:t>
      </w:r>
      <w:r w:rsidRPr="00591CE7">
        <w:rPr>
          <w:rFonts w:ascii="Times New Roman" w:eastAsia="Calibri" w:hAnsi="Times New Roman" w:cs="Times New Roman"/>
          <w:color w:val="000000"/>
          <w:sz w:val="28"/>
          <w:szCs w:val="28"/>
        </w:rPr>
        <w:t xml:space="preserve"> Полномочия членов Комиссии: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1)</w:t>
      </w:r>
      <w:r w:rsidRPr="00591CE7">
        <w:rPr>
          <w:rFonts w:ascii="Times New Roman" w:eastAsia="Calibri" w:hAnsi="Times New Roman" w:cs="Times New Roman"/>
          <w:color w:val="000000"/>
          <w:sz w:val="28"/>
          <w:szCs w:val="28"/>
        </w:rPr>
        <w:t xml:space="preserve"> председатель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руководит деятельностью Комиссии, организует её работу;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ведёт заседания Комиссии, подписывает протоколы заседаний;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lastRenderedPageBreak/>
        <w:t xml:space="preserve">осуществляет общий </w:t>
      </w:r>
      <w:proofErr w:type="gramStart"/>
      <w:r w:rsidRPr="00591CE7">
        <w:rPr>
          <w:rFonts w:ascii="Times New Roman" w:eastAsia="Calibri" w:hAnsi="Times New Roman" w:cs="Times New Roman"/>
          <w:color w:val="000000"/>
          <w:sz w:val="28"/>
          <w:szCs w:val="28"/>
        </w:rPr>
        <w:t>контроль за</w:t>
      </w:r>
      <w:proofErr w:type="gramEnd"/>
      <w:r w:rsidRPr="00591CE7">
        <w:rPr>
          <w:rFonts w:ascii="Times New Roman" w:eastAsia="Calibri" w:hAnsi="Times New Roman" w:cs="Times New Roman"/>
          <w:color w:val="000000"/>
          <w:sz w:val="28"/>
          <w:szCs w:val="28"/>
        </w:rPr>
        <w:t xml:space="preserve"> реализацией принятых Комиссией решений;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участвует в работе Комиссии в качестве ее члена;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2)</w:t>
      </w:r>
      <w:r w:rsidRPr="00591CE7">
        <w:rPr>
          <w:rFonts w:ascii="Times New Roman" w:eastAsia="Calibri" w:hAnsi="Times New Roman" w:cs="Times New Roman"/>
          <w:color w:val="000000"/>
          <w:sz w:val="28"/>
          <w:szCs w:val="28"/>
        </w:rPr>
        <w:t xml:space="preserve"> заместитель председателя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исполняет полномочия председателя Комиссии в отсутствие председателя;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участвует в работе Комиссии в качестве ее члена;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 xml:space="preserve">3) </w:t>
      </w:r>
      <w:r w:rsidRPr="00591CE7">
        <w:rPr>
          <w:rFonts w:ascii="Times New Roman" w:eastAsia="Calibri" w:hAnsi="Times New Roman" w:cs="Times New Roman"/>
          <w:color w:val="000000"/>
          <w:sz w:val="28"/>
          <w:szCs w:val="28"/>
        </w:rPr>
        <w:t xml:space="preserve">секретарь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формирует проект повестки очередного заседания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обеспечивает подготовку материалов к заседанию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оповещает членов Комиссии об очередных её заседаниях;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ведёт и подписывает протоколы заседаний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участвует в работе Комиссии в качестве ее члена;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4)</w:t>
      </w:r>
      <w:r w:rsidRPr="00591CE7">
        <w:rPr>
          <w:rFonts w:ascii="Times New Roman" w:eastAsia="Calibri" w:hAnsi="Times New Roman" w:cs="Times New Roman"/>
          <w:color w:val="000000"/>
          <w:sz w:val="28"/>
          <w:szCs w:val="28"/>
        </w:rPr>
        <w:t xml:space="preserve"> члены Комиссии: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осуществляют рассмотрение и оценку представленных инициативных проектов;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8. Комиссия вправе принимать решения, если в заседание участвует не менее половины от утвержденного состава ее членов.</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9.</w:t>
      </w:r>
      <w:r w:rsidRPr="00591CE7">
        <w:rPr>
          <w:rFonts w:ascii="Times New Roman" w:eastAsia="Calibri" w:hAnsi="Times New Roman" w:cs="Times New Roman"/>
          <w:color w:val="000000"/>
          <w:sz w:val="28"/>
          <w:szCs w:val="28"/>
        </w:rPr>
        <w:t xml:space="preserve">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В случае равенства голосов решающим является голос председательствующего на заседании Комиссии.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Times New Roman" w:hAnsi="Times New Roman" w:cs="Times New Roman"/>
          <w:color w:val="000000"/>
          <w:sz w:val="28"/>
          <w:szCs w:val="28"/>
          <w:lang w:eastAsia="ru-RU"/>
        </w:rPr>
        <w:t>10.</w:t>
      </w:r>
      <w:r w:rsidRPr="00591CE7">
        <w:rPr>
          <w:rFonts w:ascii="Times New Roman" w:eastAsia="Calibri" w:hAnsi="Times New Roman" w:cs="Times New Roman"/>
          <w:color w:val="000000"/>
          <w:sz w:val="28"/>
          <w:szCs w:val="28"/>
        </w:rPr>
        <w:t xml:space="preserve"> Решения Комиссии оформляются протоколами в течение 4 рабочих дней со дня заседания Комиссии, подписываются председателем и секретарём Комиссии и направляются ее членам в течение 1 рабочего дня со дня подписания протокола.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rsidR="00591CE7" w:rsidRPr="00591CE7" w:rsidRDefault="00591CE7" w:rsidP="00591CE7">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13F64" w:rsidRDefault="00413F64"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Глава </w:t>
      </w:r>
      <w:r w:rsidR="00A40EAF">
        <w:rPr>
          <w:rFonts w:ascii="Times New Roman" w:eastAsia="Calibri" w:hAnsi="Times New Roman" w:cs="Times New Roman"/>
          <w:color w:val="000000"/>
          <w:sz w:val="28"/>
          <w:szCs w:val="28"/>
        </w:rPr>
        <w:t>Незамаевского</w:t>
      </w:r>
      <w:r>
        <w:rPr>
          <w:rFonts w:ascii="Times New Roman" w:eastAsia="Calibri" w:hAnsi="Times New Roman" w:cs="Times New Roman"/>
          <w:color w:val="000000"/>
          <w:sz w:val="28"/>
          <w:szCs w:val="28"/>
        </w:rPr>
        <w:t xml:space="preserve"> </w:t>
      </w:r>
      <w:proofErr w:type="gramStart"/>
      <w:r w:rsidR="00591CE7" w:rsidRPr="00591CE7">
        <w:rPr>
          <w:rFonts w:ascii="Times New Roman" w:eastAsia="Calibri" w:hAnsi="Times New Roman" w:cs="Times New Roman"/>
          <w:color w:val="000000"/>
          <w:sz w:val="28"/>
          <w:szCs w:val="28"/>
        </w:rPr>
        <w:t>сельского</w:t>
      </w:r>
      <w:proofErr w:type="gramEnd"/>
      <w:r w:rsidR="00591CE7" w:rsidRPr="00591CE7">
        <w:rPr>
          <w:rFonts w:ascii="Times New Roman" w:eastAsia="Calibri" w:hAnsi="Times New Roman" w:cs="Times New Roman"/>
          <w:color w:val="000000"/>
          <w:sz w:val="28"/>
          <w:szCs w:val="28"/>
        </w:rPr>
        <w:t xml:space="preserve"> </w:t>
      </w:r>
    </w:p>
    <w:p w:rsidR="00591CE7" w:rsidRPr="00591CE7" w:rsidRDefault="00591CE7"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поселения</w:t>
      </w:r>
      <w:r w:rsidR="00413F6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r w:rsidR="00413F64">
        <w:rPr>
          <w:rFonts w:ascii="Times New Roman" w:eastAsia="Calibri" w:hAnsi="Times New Roman" w:cs="Times New Roman"/>
          <w:color w:val="000000"/>
          <w:sz w:val="28"/>
          <w:szCs w:val="28"/>
        </w:rPr>
        <w:t xml:space="preserve"> </w:t>
      </w:r>
      <w:r w:rsidRPr="00591CE7">
        <w:rPr>
          <w:rFonts w:ascii="Times New Roman" w:eastAsia="Calibri" w:hAnsi="Times New Roman" w:cs="Times New Roman"/>
          <w:color w:val="000000"/>
          <w:sz w:val="28"/>
          <w:szCs w:val="28"/>
        </w:rPr>
        <w:t xml:space="preserve">                                           </w:t>
      </w:r>
      <w:r w:rsidR="00413F64">
        <w:rPr>
          <w:rFonts w:ascii="Times New Roman" w:eastAsia="Calibri" w:hAnsi="Times New Roman" w:cs="Times New Roman"/>
          <w:color w:val="000000"/>
          <w:sz w:val="28"/>
          <w:szCs w:val="28"/>
        </w:rPr>
        <w:t xml:space="preserve"> </w:t>
      </w:r>
      <w:r w:rsidRPr="00591CE7">
        <w:rPr>
          <w:rFonts w:ascii="Times New Roman" w:eastAsia="Calibri" w:hAnsi="Times New Roman" w:cs="Times New Roman"/>
          <w:color w:val="000000"/>
          <w:sz w:val="28"/>
          <w:szCs w:val="28"/>
        </w:rPr>
        <w:t xml:space="preserve">             </w:t>
      </w:r>
      <w:r w:rsidR="00413F64">
        <w:rPr>
          <w:rFonts w:ascii="Times New Roman" w:eastAsia="Calibri" w:hAnsi="Times New Roman" w:cs="Times New Roman"/>
          <w:color w:val="000000"/>
          <w:sz w:val="28"/>
          <w:szCs w:val="28"/>
        </w:rPr>
        <w:t>С.А. Левченко</w:t>
      </w: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591CE7" w:rsidRPr="00591CE7" w:rsidTr="00413F64">
        <w:tc>
          <w:tcPr>
            <w:tcW w:w="4789" w:type="dxa"/>
          </w:tcPr>
          <w:p w:rsidR="00413F64" w:rsidRDefault="00413F64" w:rsidP="00591CE7">
            <w:pPr>
              <w:widowControl w:val="0"/>
              <w:autoSpaceDE w:val="0"/>
              <w:autoSpaceDN w:val="0"/>
              <w:jc w:val="center"/>
              <w:rPr>
                <w:rFonts w:ascii="Times New Roman" w:eastAsia="Times New Roman" w:hAnsi="Times New Roman" w:cs="Times New Roman"/>
                <w:color w:val="000000"/>
                <w:sz w:val="28"/>
                <w:szCs w:val="28"/>
                <w:lang w:eastAsia="ru-RU"/>
              </w:rPr>
            </w:pPr>
          </w:p>
          <w:p w:rsidR="00413F64" w:rsidRPr="00591CE7" w:rsidRDefault="00413F64" w:rsidP="00591CE7">
            <w:pPr>
              <w:widowControl w:val="0"/>
              <w:autoSpaceDE w:val="0"/>
              <w:autoSpaceDN w:val="0"/>
              <w:jc w:val="center"/>
              <w:rPr>
                <w:rFonts w:ascii="Times New Roman" w:eastAsia="Times New Roman" w:hAnsi="Times New Roman" w:cs="Times New Roman"/>
                <w:color w:val="000000"/>
                <w:sz w:val="28"/>
                <w:szCs w:val="28"/>
                <w:lang w:eastAsia="ru-RU"/>
              </w:rPr>
            </w:pPr>
          </w:p>
        </w:tc>
        <w:tc>
          <w:tcPr>
            <w:tcW w:w="4849" w:type="dxa"/>
          </w:tcPr>
          <w:p w:rsidR="00591CE7" w:rsidRPr="00591CE7" w:rsidRDefault="00591CE7" w:rsidP="00591CE7">
            <w:pPr>
              <w:widowControl w:val="0"/>
              <w:autoSpaceDE w:val="0"/>
              <w:autoSpaceDN w:val="0"/>
              <w:jc w:val="center"/>
              <w:rPr>
                <w:rFonts w:ascii="Times New Roman" w:eastAsia="Times New Roman" w:hAnsi="Times New Roman" w:cs="Times New Roman"/>
                <w:color w:val="000000"/>
                <w:sz w:val="28"/>
                <w:szCs w:val="28"/>
                <w:lang w:eastAsia="ru-RU"/>
              </w:rPr>
            </w:pPr>
          </w:p>
        </w:tc>
      </w:tr>
      <w:tr w:rsidR="00413F64" w:rsidRPr="00AB482D" w:rsidTr="0041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9" w:type="dxa"/>
            <w:tcBorders>
              <w:top w:val="nil"/>
              <w:left w:val="nil"/>
              <w:bottom w:val="nil"/>
              <w:right w:val="nil"/>
            </w:tcBorders>
          </w:tcPr>
          <w:p w:rsidR="00413F64" w:rsidRDefault="00413F64" w:rsidP="00EE136F">
            <w:pPr>
              <w:widowControl w:val="0"/>
              <w:autoSpaceDE w:val="0"/>
              <w:autoSpaceDN w:val="0"/>
              <w:jc w:val="center"/>
              <w:outlineLvl w:val="1"/>
              <w:rPr>
                <w:rFonts w:ascii="Times New Roman" w:eastAsia="Times New Roman" w:hAnsi="Times New Roman"/>
                <w:b/>
                <w:bCs/>
                <w:color w:val="000000"/>
                <w:sz w:val="28"/>
                <w:szCs w:val="28"/>
                <w:lang w:eastAsia="ru-RU"/>
              </w:rPr>
            </w:pPr>
          </w:p>
        </w:tc>
        <w:tc>
          <w:tcPr>
            <w:tcW w:w="4849" w:type="dxa"/>
            <w:tcBorders>
              <w:top w:val="nil"/>
              <w:left w:val="nil"/>
              <w:bottom w:val="nil"/>
              <w:right w:val="nil"/>
            </w:tcBorders>
          </w:tcPr>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sidRPr="00AB482D">
              <w:rPr>
                <w:rFonts w:ascii="Times New Roman" w:eastAsia="Times New Roman" w:hAnsi="Times New Roman"/>
                <w:bCs/>
                <w:color w:val="000000"/>
                <w:sz w:val="28"/>
                <w:szCs w:val="28"/>
                <w:lang w:eastAsia="ru-RU"/>
              </w:rPr>
              <w:t xml:space="preserve">ПРИЛОЖЕНИЕ № </w:t>
            </w:r>
            <w:r>
              <w:rPr>
                <w:rFonts w:ascii="Times New Roman" w:eastAsia="Times New Roman" w:hAnsi="Times New Roman"/>
                <w:bCs/>
                <w:color w:val="000000"/>
                <w:sz w:val="28"/>
                <w:szCs w:val="28"/>
                <w:lang w:eastAsia="ru-RU"/>
              </w:rPr>
              <w:t>3</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 решению Совета</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Незамаевского сельского поселения</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Павловского района</w:t>
            </w:r>
          </w:p>
          <w:p w:rsidR="00413F64" w:rsidRPr="00AB482D"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от_________ №____</w:t>
            </w:r>
            <w:r w:rsidRPr="00AB482D">
              <w:rPr>
                <w:rFonts w:ascii="Times New Roman" w:eastAsia="Times New Roman" w:hAnsi="Times New Roman"/>
                <w:bCs/>
                <w:color w:val="000000"/>
                <w:sz w:val="28"/>
                <w:szCs w:val="28"/>
                <w:lang w:eastAsia="ru-RU"/>
              </w:rPr>
              <w:t xml:space="preserve"> </w:t>
            </w:r>
          </w:p>
        </w:tc>
      </w:tr>
    </w:tbl>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ПОРЯДОК</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расчета и возврата сумм инициативных платежей,</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подлежащих возврату лицам (в том числе организациям),</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proofErr w:type="gramStart"/>
      <w:r w:rsidRPr="00413F64">
        <w:rPr>
          <w:rFonts w:ascii="Times New Roman" w:eastAsia="Times New Roman" w:hAnsi="Times New Roman" w:cs="Times New Roman"/>
          <w:bCs/>
          <w:color w:val="000000"/>
          <w:sz w:val="28"/>
          <w:szCs w:val="28"/>
          <w:lang w:eastAsia="ru-RU"/>
        </w:rPr>
        <w:t>осуществляющим</w:t>
      </w:r>
      <w:proofErr w:type="gramEnd"/>
      <w:r w:rsidRPr="00413F64">
        <w:rPr>
          <w:rFonts w:ascii="Times New Roman" w:eastAsia="Times New Roman" w:hAnsi="Times New Roman" w:cs="Times New Roman"/>
          <w:bCs/>
          <w:color w:val="000000"/>
          <w:sz w:val="28"/>
          <w:szCs w:val="28"/>
          <w:lang w:eastAsia="ru-RU"/>
        </w:rPr>
        <w:t xml:space="preserve"> их перечисление в местный бюджет</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p>
    <w:p w:rsidR="00591CE7" w:rsidRPr="00591CE7" w:rsidRDefault="00591CE7" w:rsidP="00591CE7">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1. Основные понятия, используемые для целей настоящего Порядка расчета и возврата сумм инициативных платежей, подлежащих возврату лицам (в том числе организациям), осуществляющим их перечисление в местный бюджет:</w:t>
      </w:r>
    </w:p>
    <w:p w:rsidR="00591CE7" w:rsidRPr="00591CE7" w:rsidRDefault="00591CE7" w:rsidP="00591CE7">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591CE7">
        <w:rPr>
          <w:rFonts w:ascii="Times New Roman" w:eastAsia="Calibri" w:hAnsi="Times New Roman" w:cs="Times New Roman"/>
          <w:color w:val="000000"/>
          <w:sz w:val="28"/>
          <w:szCs w:val="28"/>
        </w:rPr>
        <w:t>решения</w:t>
      </w:r>
      <w:proofErr w:type="gramEnd"/>
      <w:r w:rsidRPr="00591CE7">
        <w:rPr>
          <w:rFonts w:ascii="Times New Roman" w:eastAsia="Calibri" w:hAnsi="Times New Roman" w:cs="Times New Roman"/>
          <w:color w:val="000000"/>
          <w:sz w:val="28"/>
          <w:szCs w:val="28"/>
        </w:rPr>
        <w:t xml:space="preserve"> которых предоставлено органам местного самоуправления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p w:rsidR="00591CE7" w:rsidRPr="00591CE7" w:rsidRDefault="00591CE7" w:rsidP="00591CE7">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proofErr w:type="gramStart"/>
      <w:r w:rsidRPr="00591CE7">
        <w:rPr>
          <w:rFonts w:ascii="Times New Roman" w:eastAsia="Calibri" w:hAnsi="Times New Roman" w:cs="Times New Roman"/>
          <w:color w:val="000000"/>
          <w:sz w:val="28"/>
          <w:szCs w:val="28"/>
        </w:rPr>
        <w:t>в</w:t>
      </w:r>
      <w:proofErr w:type="gramEnd"/>
      <w:r w:rsidRPr="00591CE7">
        <w:rPr>
          <w:rFonts w:ascii="Times New Roman" w:eastAsia="Calibri" w:hAnsi="Times New Roman" w:cs="Times New Roman"/>
          <w:color w:val="000000"/>
          <w:sz w:val="28"/>
          <w:szCs w:val="28"/>
        </w:rPr>
        <w:t xml:space="preserve"> </w:t>
      </w:r>
      <w:proofErr w:type="gramStart"/>
      <w:r w:rsidRPr="00591CE7">
        <w:rPr>
          <w:rFonts w:ascii="Times New Roman" w:eastAsia="Calibri" w:hAnsi="Times New Roman" w:cs="Times New Roman"/>
          <w:color w:val="000000"/>
          <w:sz w:val="28"/>
          <w:szCs w:val="28"/>
        </w:rPr>
        <w:t>местный</w:t>
      </w:r>
      <w:proofErr w:type="gramEnd"/>
      <w:r w:rsidRPr="00591CE7">
        <w:rPr>
          <w:rFonts w:ascii="Times New Roman" w:eastAsia="Calibri" w:hAnsi="Times New Roman" w:cs="Times New Roman"/>
          <w:color w:val="000000"/>
          <w:sz w:val="28"/>
          <w:szCs w:val="28"/>
        </w:rPr>
        <w:t xml:space="preserve"> бюджет в целях реализации конкретных инициативных проектов;</w:t>
      </w:r>
    </w:p>
    <w:p w:rsidR="00591CE7" w:rsidRPr="00591CE7" w:rsidRDefault="00591CE7" w:rsidP="00591CE7">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3) инициаторы проекта -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(при его наличии). Право выступить инициатором проекта может быть предоставлено также иным лицам, осуществляющим деятельность на территории сельского поселения;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2.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591CE7">
        <w:rPr>
          <w:rFonts w:ascii="Times New Roman" w:eastAsia="Calibri" w:hAnsi="Times New Roman" w:cs="Times New Roman"/>
          <w:color w:val="000000"/>
          <w:sz w:val="28"/>
          <w:szCs w:val="28"/>
        </w:rPr>
        <w:t>формируемые</w:t>
      </w:r>
      <w:proofErr w:type="gramEnd"/>
      <w:r w:rsidRPr="00591CE7">
        <w:rPr>
          <w:rFonts w:ascii="Times New Roman" w:eastAsia="Calibri" w:hAnsi="Times New Roman" w:cs="Times New Roman"/>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lastRenderedPageBreak/>
        <w:t>3. В случае</w:t>
      </w:r>
      <w:proofErr w:type="gramStart"/>
      <w:r w:rsidRPr="00591CE7">
        <w:rPr>
          <w:rFonts w:ascii="Times New Roman" w:eastAsia="Calibri" w:hAnsi="Times New Roman" w:cs="Times New Roman"/>
          <w:color w:val="000000"/>
          <w:sz w:val="28"/>
          <w:szCs w:val="28"/>
        </w:rPr>
        <w:t>,</w:t>
      </w:r>
      <w:proofErr w:type="gramEnd"/>
      <w:r w:rsidRPr="00591CE7">
        <w:rPr>
          <w:rFonts w:ascii="Times New Roman" w:eastAsia="Calibri" w:hAnsi="Times New Roman" w:cs="Times New Roman"/>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4. Размер денежных средств, подлежащих возврату инициаторам проекта, рассчитывается исходя из процентного соотношения </w:t>
      </w:r>
      <w:proofErr w:type="spellStart"/>
      <w:r w:rsidRPr="00591CE7">
        <w:rPr>
          <w:rFonts w:ascii="Times New Roman" w:eastAsia="Calibri" w:hAnsi="Times New Roman" w:cs="Times New Roman"/>
          <w:color w:val="000000"/>
          <w:sz w:val="28"/>
          <w:szCs w:val="28"/>
        </w:rPr>
        <w:t>софинансирования</w:t>
      </w:r>
      <w:proofErr w:type="spellEnd"/>
      <w:r w:rsidRPr="00591CE7">
        <w:rPr>
          <w:rFonts w:ascii="Times New Roman" w:eastAsia="Calibri" w:hAnsi="Times New Roman" w:cs="Times New Roman"/>
          <w:color w:val="000000"/>
          <w:sz w:val="28"/>
          <w:szCs w:val="28"/>
        </w:rPr>
        <w:t xml:space="preserve"> инициативного проекта.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5. Инициаторы проекта предоставляют заявление на возврат денежных средств с указанием банковских реквизитов в финансово-экономический отдел администрации сельского поселения, осуществляющий учёт инициативных платежей, в целях возврата инициативных платежей.</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6. Финансово-экономический отдел администрации сельского поселения, осуществляющий учёт инициативных платежей, в течение 5 рабочих дней со дня поступления заявления осуществляет возврат денежных средств.</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413F64" w:rsidRDefault="00413F64"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Глава </w:t>
      </w:r>
      <w:r w:rsidR="00A40EAF">
        <w:rPr>
          <w:rFonts w:ascii="Times New Roman" w:eastAsia="Calibri" w:hAnsi="Times New Roman" w:cs="Times New Roman"/>
          <w:color w:val="000000"/>
          <w:sz w:val="28"/>
          <w:szCs w:val="28"/>
        </w:rPr>
        <w:t>Незамаевского</w:t>
      </w:r>
      <w:r>
        <w:rPr>
          <w:rFonts w:ascii="Times New Roman" w:eastAsia="Calibri" w:hAnsi="Times New Roman" w:cs="Times New Roman"/>
          <w:color w:val="000000"/>
          <w:sz w:val="28"/>
          <w:szCs w:val="28"/>
        </w:rPr>
        <w:t xml:space="preserve"> </w:t>
      </w:r>
      <w:proofErr w:type="gramStart"/>
      <w:r w:rsidR="00591CE7" w:rsidRPr="00591CE7">
        <w:rPr>
          <w:rFonts w:ascii="Times New Roman" w:eastAsia="Calibri" w:hAnsi="Times New Roman" w:cs="Times New Roman"/>
          <w:color w:val="000000"/>
          <w:sz w:val="28"/>
          <w:szCs w:val="28"/>
        </w:rPr>
        <w:t>сельского</w:t>
      </w:r>
      <w:proofErr w:type="gramEnd"/>
      <w:r w:rsidR="00591CE7" w:rsidRPr="00591CE7">
        <w:rPr>
          <w:rFonts w:ascii="Times New Roman" w:eastAsia="Calibri" w:hAnsi="Times New Roman" w:cs="Times New Roman"/>
          <w:color w:val="000000"/>
          <w:sz w:val="28"/>
          <w:szCs w:val="28"/>
        </w:rPr>
        <w:t xml:space="preserve"> </w:t>
      </w:r>
    </w:p>
    <w:p w:rsidR="00591CE7" w:rsidRPr="00591CE7" w:rsidRDefault="00591CE7"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поселения</w:t>
      </w:r>
      <w:r w:rsidR="00413F6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w:t>
      </w:r>
      <w:r w:rsidR="00413F64">
        <w:rPr>
          <w:rFonts w:ascii="Times New Roman" w:eastAsia="Calibri" w:hAnsi="Times New Roman" w:cs="Times New Roman"/>
          <w:color w:val="000000"/>
          <w:sz w:val="28"/>
          <w:szCs w:val="28"/>
        </w:rPr>
        <w:t xml:space="preserve"> </w:t>
      </w:r>
      <w:r w:rsidRPr="00591CE7">
        <w:rPr>
          <w:rFonts w:ascii="Times New Roman" w:eastAsia="Calibri" w:hAnsi="Times New Roman" w:cs="Times New Roman"/>
          <w:color w:val="000000"/>
          <w:sz w:val="28"/>
          <w:szCs w:val="28"/>
        </w:rPr>
        <w:t xml:space="preserve">     </w:t>
      </w:r>
      <w:r w:rsidR="00413F64">
        <w:rPr>
          <w:rFonts w:ascii="Times New Roman" w:eastAsia="Calibri" w:hAnsi="Times New Roman" w:cs="Times New Roman"/>
          <w:color w:val="000000"/>
          <w:sz w:val="28"/>
          <w:szCs w:val="28"/>
        </w:rPr>
        <w:t>С.А. Левченко</w:t>
      </w:r>
      <w:r w:rsidRPr="00591CE7">
        <w:rPr>
          <w:rFonts w:ascii="Times New Roman" w:eastAsia="Calibri" w:hAnsi="Times New Roman" w:cs="Times New Roman"/>
          <w:color w:val="000000"/>
          <w:sz w:val="28"/>
          <w:szCs w:val="28"/>
        </w:rPr>
        <w:t xml:space="preserve">                           </w:t>
      </w: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591CE7" w:rsidRPr="00591CE7" w:rsidTr="007717DB">
        <w:tc>
          <w:tcPr>
            <w:tcW w:w="4789" w:type="dxa"/>
          </w:tcPr>
          <w:p w:rsidR="00591CE7" w:rsidRPr="00591CE7" w:rsidRDefault="00591CE7" w:rsidP="00591CE7">
            <w:pPr>
              <w:widowControl w:val="0"/>
              <w:autoSpaceDE w:val="0"/>
              <w:autoSpaceDN w:val="0"/>
              <w:jc w:val="center"/>
              <w:rPr>
                <w:rFonts w:ascii="Times New Roman" w:eastAsia="Times New Roman" w:hAnsi="Times New Roman"/>
                <w:color w:val="000000"/>
                <w:sz w:val="28"/>
                <w:szCs w:val="28"/>
              </w:rPr>
            </w:pPr>
          </w:p>
        </w:tc>
        <w:tc>
          <w:tcPr>
            <w:tcW w:w="4849" w:type="dxa"/>
          </w:tcPr>
          <w:p w:rsidR="00591CE7" w:rsidRPr="00591CE7" w:rsidRDefault="00591CE7" w:rsidP="00591CE7">
            <w:pPr>
              <w:widowControl w:val="0"/>
              <w:autoSpaceDE w:val="0"/>
              <w:autoSpaceDN w:val="0"/>
              <w:jc w:val="center"/>
              <w:rPr>
                <w:rFonts w:ascii="Times New Roman" w:eastAsia="Times New Roman" w:hAnsi="Times New Roman"/>
                <w:color w:val="000000"/>
                <w:sz w:val="28"/>
                <w:szCs w:val="28"/>
              </w:rPr>
            </w:pPr>
          </w:p>
        </w:tc>
      </w:tr>
      <w:tr w:rsidR="00413F64" w:rsidRPr="00AB482D" w:rsidTr="00771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9" w:type="dxa"/>
            <w:tcBorders>
              <w:top w:val="nil"/>
              <w:left w:val="nil"/>
              <w:bottom w:val="nil"/>
              <w:right w:val="nil"/>
            </w:tcBorders>
          </w:tcPr>
          <w:p w:rsidR="00413F64" w:rsidRDefault="00413F64" w:rsidP="00EE136F">
            <w:pPr>
              <w:widowControl w:val="0"/>
              <w:autoSpaceDE w:val="0"/>
              <w:autoSpaceDN w:val="0"/>
              <w:jc w:val="center"/>
              <w:outlineLvl w:val="1"/>
              <w:rPr>
                <w:rFonts w:ascii="Times New Roman" w:eastAsia="Times New Roman" w:hAnsi="Times New Roman"/>
                <w:b/>
                <w:bCs/>
                <w:color w:val="000000"/>
                <w:sz w:val="28"/>
                <w:szCs w:val="28"/>
                <w:lang w:eastAsia="ru-RU"/>
              </w:rPr>
            </w:pPr>
          </w:p>
        </w:tc>
        <w:tc>
          <w:tcPr>
            <w:tcW w:w="4849" w:type="dxa"/>
            <w:tcBorders>
              <w:top w:val="nil"/>
              <w:left w:val="nil"/>
              <w:bottom w:val="nil"/>
              <w:right w:val="nil"/>
            </w:tcBorders>
          </w:tcPr>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sidRPr="00AB482D">
              <w:rPr>
                <w:rFonts w:ascii="Times New Roman" w:eastAsia="Times New Roman" w:hAnsi="Times New Roman"/>
                <w:bCs/>
                <w:color w:val="000000"/>
                <w:sz w:val="28"/>
                <w:szCs w:val="28"/>
                <w:lang w:eastAsia="ru-RU"/>
              </w:rPr>
              <w:t xml:space="preserve">ПРИЛОЖЕНИЕ № </w:t>
            </w:r>
            <w:r>
              <w:rPr>
                <w:rFonts w:ascii="Times New Roman" w:eastAsia="Times New Roman" w:hAnsi="Times New Roman"/>
                <w:bCs/>
                <w:color w:val="000000"/>
                <w:sz w:val="28"/>
                <w:szCs w:val="28"/>
                <w:lang w:eastAsia="ru-RU"/>
              </w:rPr>
              <w:t>4</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 решению Совета</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Незамаевского сельского поселения</w:t>
            </w:r>
          </w:p>
          <w:p w:rsidR="00413F64"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Павловского района</w:t>
            </w:r>
          </w:p>
          <w:p w:rsidR="00413F64" w:rsidRPr="00AB482D" w:rsidRDefault="00413F64" w:rsidP="00EE136F">
            <w:pPr>
              <w:widowControl w:val="0"/>
              <w:autoSpaceDE w:val="0"/>
              <w:autoSpaceDN w:val="0"/>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от_________ №____</w:t>
            </w:r>
            <w:r w:rsidRPr="00AB482D">
              <w:rPr>
                <w:rFonts w:ascii="Times New Roman" w:eastAsia="Times New Roman" w:hAnsi="Times New Roman"/>
                <w:bCs/>
                <w:color w:val="000000"/>
                <w:sz w:val="28"/>
                <w:szCs w:val="28"/>
                <w:lang w:eastAsia="ru-RU"/>
              </w:rPr>
              <w:t xml:space="preserve"> </w:t>
            </w:r>
          </w:p>
        </w:tc>
      </w:tr>
    </w:tbl>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413F64" w:rsidRDefault="00413F64"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ПОРЯДОК</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назначения и проведения собрания граждан</w:t>
      </w:r>
      <w:r w:rsidR="00413F64">
        <w:rPr>
          <w:rFonts w:ascii="Times New Roman" w:eastAsia="Times New Roman" w:hAnsi="Times New Roman" w:cs="Times New Roman"/>
          <w:bCs/>
          <w:color w:val="000000"/>
          <w:sz w:val="28"/>
          <w:szCs w:val="28"/>
          <w:lang w:eastAsia="ru-RU"/>
        </w:rPr>
        <w:t xml:space="preserve"> </w:t>
      </w:r>
      <w:r w:rsidRPr="00413F64">
        <w:rPr>
          <w:rFonts w:ascii="Times New Roman" w:eastAsia="Times New Roman" w:hAnsi="Times New Roman" w:cs="Times New Roman"/>
          <w:bCs/>
          <w:color w:val="000000"/>
          <w:sz w:val="28"/>
          <w:szCs w:val="28"/>
          <w:lang w:eastAsia="ru-RU"/>
        </w:rPr>
        <w:t>в целях рассмотрения и обсуждения вопросов</w:t>
      </w:r>
      <w:r w:rsidR="00413F64">
        <w:rPr>
          <w:rFonts w:ascii="Times New Roman" w:eastAsia="Times New Roman" w:hAnsi="Times New Roman" w:cs="Times New Roman"/>
          <w:bCs/>
          <w:color w:val="000000"/>
          <w:sz w:val="28"/>
          <w:szCs w:val="28"/>
          <w:lang w:eastAsia="ru-RU"/>
        </w:rPr>
        <w:t xml:space="preserve"> </w:t>
      </w:r>
      <w:r w:rsidRPr="00413F64">
        <w:rPr>
          <w:rFonts w:ascii="Times New Roman" w:eastAsia="Times New Roman" w:hAnsi="Times New Roman" w:cs="Times New Roman"/>
          <w:bCs/>
          <w:color w:val="000000"/>
          <w:sz w:val="28"/>
          <w:szCs w:val="28"/>
          <w:lang w:eastAsia="ru-RU"/>
        </w:rPr>
        <w:t>внесения инициативных проектов</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в Незамаевском сельском поселении</w:t>
      </w:r>
    </w:p>
    <w:p w:rsidR="00591CE7" w:rsidRPr="00413F64" w:rsidRDefault="00591CE7" w:rsidP="00591CE7">
      <w:pPr>
        <w:widowControl w:val="0"/>
        <w:autoSpaceDE w:val="0"/>
        <w:autoSpaceDN w:val="0"/>
        <w:spacing w:after="0" w:line="240" w:lineRule="auto"/>
        <w:jc w:val="center"/>
        <w:outlineLvl w:val="1"/>
        <w:rPr>
          <w:rFonts w:ascii="Times New Roman" w:eastAsia="Times New Roman" w:hAnsi="Times New Roman" w:cs="Times New Roman"/>
          <w:bCs/>
          <w:color w:val="000000"/>
          <w:sz w:val="28"/>
          <w:szCs w:val="28"/>
          <w:lang w:eastAsia="ru-RU"/>
        </w:rPr>
      </w:pPr>
      <w:r w:rsidRPr="00413F64">
        <w:rPr>
          <w:rFonts w:ascii="Times New Roman" w:eastAsia="Times New Roman" w:hAnsi="Times New Roman" w:cs="Times New Roman"/>
          <w:bCs/>
          <w:color w:val="000000"/>
          <w:sz w:val="28"/>
          <w:szCs w:val="28"/>
          <w:lang w:eastAsia="ru-RU"/>
        </w:rPr>
        <w:t>Павловского района</w:t>
      </w:r>
    </w:p>
    <w:p w:rsidR="00591CE7" w:rsidRPr="00591CE7" w:rsidRDefault="00591CE7" w:rsidP="00591CE7">
      <w:pPr>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1. Для рассмотрения и обсуждения вопросов внесения инициативных проектов в администрацию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могут проводиться собрания граждан.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proofErr w:type="gramStart"/>
      <w:r w:rsidRPr="00591CE7">
        <w:rPr>
          <w:rFonts w:ascii="Times New Roman" w:eastAsia="Calibri" w:hAnsi="Times New Roman" w:cs="Times New Roman"/>
          <w:color w:val="000000"/>
          <w:sz w:val="28"/>
          <w:szCs w:val="28"/>
        </w:rPr>
        <w:t xml:space="preserve">Инициативный проект до его внесения в администрацию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w:t>
      </w:r>
      <w:proofErr w:type="gramEnd"/>
      <w:r w:rsidRPr="00591CE7">
        <w:rPr>
          <w:rFonts w:ascii="Times New Roman" w:eastAsia="Calibri" w:hAnsi="Times New Roman" w:cs="Times New Roman"/>
          <w:color w:val="000000"/>
          <w:sz w:val="28"/>
          <w:szCs w:val="28"/>
        </w:rPr>
        <w:t xml:space="preserve"> решения о поддержке инициативных проектов.</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Возможно рассмотрение нескольких инициативных проектов на одном сходе, одном собрании или на одной конференции граждан.</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2. Собрание граждан проводится по инициативе:</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инициативной группы численностью не менее десяти граждан, достигших шестнадцатилетнего возраста и проживающих на территории сельского поселения;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органов территориального общественного самоуправления, осуществляющие свою деятельность на территории сельского поселения;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старосты сельского населенного пункта (при его наличии);</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индивидуальных предпринимателей, осуществляющих свою деятельность на территории сельского поселения;</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юридических лиц, осуществляющих свою деятельность на территории сельского поселения, в том числе социально-ориентированных некоммерческих организаций.</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 xml:space="preserve">Собрание граждан, проводимое по инициативе населения, назначается Советом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в порядке, установленном статьёй 18 Устава </w:t>
      </w:r>
      <w:r w:rsidR="00A40EAF">
        <w:rPr>
          <w:rFonts w:ascii="Times New Roman" w:eastAsia="Calibri" w:hAnsi="Times New Roman" w:cs="Times New Roman"/>
          <w:color w:val="000000"/>
          <w:sz w:val="28"/>
          <w:szCs w:val="28"/>
        </w:rPr>
        <w:t>Незамаевского</w:t>
      </w:r>
      <w:r w:rsidRPr="00591CE7">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591CE7" w:rsidRPr="00591CE7" w:rsidRDefault="00591CE7" w:rsidP="00591CE7">
      <w:pPr>
        <w:spacing w:after="0" w:line="240" w:lineRule="auto"/>
        <w:ind w:firstLine="709"/>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3. Итоги собрания граждан подлежат официальному опубликованию (обнародованию).</w:t>
      </w: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591CE7" w:rsidRPr="00591CE7" w:rsidRDefault="00591CE7" w:rsidP="00591CE7">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413F64" w:rsidRDefault="00413F64"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Глава </w:t>
      </w:r>
      <w:r w:rsidR="00A40EAF">
        <w:rPr>
          <w:rFonts w:ascii="Times New Roman" w:eastAsia="Calibri" w:hAnsi="Times New Roman" w:cs="Times New Roman"/>
          <w:color w:val="000000"/>
          <w:sz w:val="28"/>
          <w:szCs w:val="28"/>
        </w:rPr>
        <w:t>Незамаевского</w:t>
      </w:r>
      <w:r>
        <w:rPr>
          <w:rFonts w:ascii="Times New Roman" w:eastAsia="Calibri" w:hAnsi="Times New Roman" w:cs="Times New Roman"/>
          <w:color w:val="000000"/>
          <w:sz w:val="28"/>
          <w:szCs w:val="28"/>
        </w:rPr>
        <w:t xml:space="preserve"> </w:t>
      </w:r>
      <w:proofErr w:type="gramStart"/>
      <w:r w:rsidR="00591CE7" w:rsidRPr="00591CE7">
        <w:rPr>
          <w:rFonts w:ascii="Times New Roman" w:eastAsia="Calibri" w:hAnsi="Times New Roman" w:cs="Times New Roman"/>
          <w:color w:val="000000"/>
          <w:sz w:val="28"/>
          <w:szCs w:val="28"/>
        </w:rPr>
        <w:t>сельского</w:t>
      </w:r>
      <w:proofErr w:type="gramEnd"/>
      <w:r w:rsidR="00591CE7" w:rsidRPr="00591CE7">
        <w:rPr>
          <w:rFonts w:ascii="Times New Roman" w:eastAsia="Calibri" w:hAnsi="Times New Roman" w:cs="Times New Roman"/>
          <w:color w:val="000000"/>
          <w:sz w:val="28"/>
          <w:szCs w:val="28"/>
        </w:rPr>
        <w:t xml:space="preserve"> </w:t>
      </w:r>
    </w:p>
    <w:p w:rsidR="00591CE7" w:rsidRPr="00591CE7" w:rsidRDefault="00591CE7" w:rsidP="00591CE7">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591CE7">
        <w:rPr>
          <w:rFonts w:ascii="Times New Roman" w:eastAsia="Calibri" w:hAnsi="Times New Roman" w:cs="Times New Roman"/>
          <w:color w:val="000000"/>
          <w:sz w:val="28"/>
          <w:szCs w:val="28"/>
        </w:rPr>
        <w:t>поселения</w:t>
      </w:r>
      <w:r w:rsidR="00413F6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Павловского</w:t>
      </w:r>
      <w:r w:rsidRPr="00591CE7">
        <w:rPr>
          <w:rFonts w:ascii="Times New Roman" w:eastAsia="Calibri" w:hAnsi="Times New Roman" w:cs="Times New Roman"/>
          <w:color w:val="000000"/>
          <w:sz w:val="28"/>
          <w:szCs w:val="28"/>
        </w:rPr>
        <w:t xml:space="preserve"> района                                              </w:t>
      </w:r>
      <w:r w:rsidR="00413F64">
        <w:rPr>
          <w:rFonts w:ascii="Times New Roman" w:eastAsia="Calibri" w:hAnsi="Times New Roman" w:cs="Times New Roman"/>
          <w:color w:val="000000"/>
          <w:sz w:val="28"/>
          <w:szCs w:val="28"/>
        </w:rPr>
        <w:t xml:space="preserve">      </w:t>
      </w:r>
      <w:r w:rsidRPr="00591CE7">
        <w:rPr>
          <w:rFonts w:ascii="Times New Roman" w:eastAsia="Calibri" w:hAnsi="Times New Roman" w:cs="Times New Roman"/>
          <w:color w:val="000000"/>
          <w:sz w:val="28"/>
          <w:szCs w:val="28"/>
        </w:rPr>
        <w:t xml:space="preserve">  </w:t>
      </w:r>
      <w:r w:rsidR="00413F64">
        <w:rPr>
          <w:rFonts w:ascii="Times New Roman" w:eastAsia="Calibri" w:hAnsi="Times New Roman" w:cs="Times New Roman"/>
          <w:color w:val="000000"/>
          <w:sz w:val="28"/>
          <w:szCs w:val="28"/>
        </w:rPr>
        <w:t>С.А. Левченко</w:t>
      </w:r>
      <w:r w:rsidRPr="00591CE7">
        <w:rPr>
          <w:rFonts w:ascii="Times New Roman" w:eastAsia="Calibri" w:hAnsi="Times New Roman" w:cs="Times New Roman"/>
          <w:color w:val="000000"/>
          <w:sz w:val="28"/>
          <w:szCs w:val="28"/>
        </w:rPr>
        <w:t xml:space="preserve">                              </w:t>
      </w: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591CE7" w:rsidRPr="00591CE7" w:rsidRDefault="00591CE7" w:rsidP="00591CE7">
      <w:pPr>
        <w:spacing w:after="0" w:line="240" w:lineRule="auto"/>
        <w:jc w:val="both"/>
        <w:rPr>
          <w:rFonts w:ascii="Times New Roman" w:eastAsia="Times New Roman" w:hAnsi="Times New Roman" w:cs="Times New Roman"/>
          <w:sz w:val="28"/>
          <w:szCs w:val="28"/>
          <w:lang w:eastAsia="ru-RU"/>
        </w:rPr>
      </w:pPr>
    </w:p>
    <w:p w:rsidR="00AB482D" w:rsidRPr="00AB482D" w:rsidRDefault="00AB482D" w:rsidP="00AB482D">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AB482D">
        <w:rPr>
          <w:rFonts w:ascii="Times New Roman" w:eastAsia="Calibri" w:hAnsi="Times New Roman" w:cs="Times New Roman"/>
          <w:color w:val="000000"/>
          <w:sz w:val="28"/>
          <w:szCs w:val="28"/>
        </w:rPr>
        <w:t xml:space="preserve">                </w:t>
      </w:r>
    </w:p>
    <w:p w:rsidR="00AB482D" w:rsidRPr="00AB482D" w:rsidRDefault="00AB482D" w:rsidP="00AB482D">
      <w:pPr>
        <w:spacing w:after="0" w:line="240" w:lineRule="auto"/>
        <w:jc w:val="center"/>
        <w:rPr>
          <w:rFonts w:ascii="Times New Roman" w:hAnsi="Times New Roman" w:cs="Times New Roman"/>
          <w:sz w:val="28"/>
          <w:szCs w:val="28"/>
        </w:rPr>
      </w:pPr>
    </w:p>
    <w:p w:rsidR="00413F64" w:rsidRDefault="00413F64" w:rsidP="00AB482D">
      <w:pPr>
        <w:spacing w:after="0" w:line="240" w:lineRule="auto"/>
        <w:jc w:val="center"/>
        <w:rPr>
          <w:rFonts w:ascii="Times New Roman" w:hAnsi="Times New Roman" w:cs="Times New Roman"/>
          <w:b/>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413F64" w:rsidRPr="00413F64" w:rsidRDefault="00413F64" w:rsidP="00413F64">
      <w:pPr>
        <w:rPr>
          <w:rFonts w:ascii="Times New Roman" w:hAnsi="Times New Roman" w:cs="Times New Roman"/>
          <w:sz w:val="32"/>
          <w:szCs w:val="32"/>
        </w:rPr>
      </w:pPr>
    </w:p>
    <w:p w:rsidR="00591CE7" w:rsidRPr="00413F64" w:rsidRDefault="00413F64" w:rsidP="00413F64">
      <w:pPr>
        <w:tabs>
          <w:tab w:val="left" w:pos="3015"/>
        </w:tabs>
        <w:rPr>
          <w:rFonts w:ascii="Times New Roman" w:hAnsi="Times New Roman" w:cs="Times New Roman"/>
          <w:sz w:val="32"/>
          <w:szCs w:val="32"/>
        </w:rPr>
        <w:sectPr w:rsidR="00591CE7" w:rsidRPr="00413F64" w:rsidSect="00591CE7">
          <w:pgSz w:w="11906" w:h="16838"/>
          <w:pgMar w:top="1134" w:right="567" w:bottom="1134" w:left="1701" w:header="709" w:footer="709" w:gutter="0"/>
          <w:cols w:space="708"/>
          <w:titlePg/>
          <w:docGrid w:linePitch="360"/>
        </w:sectPr>
      </w:pPr>
      <w:r>
        <w:rPr>
          <w:rFonts w:ascii="Times New Roman" w:hAnsi="Times New Roman" w:cs="Times New Roman"/>
          <w:sz w:val="32"/>
          <w:szCs w:val="32"/>
        </w:rPr>
        <w:tab/>
      </w:r>
    </w:p>
    <w:p w:rsidR="00AB482D" w:rsidRPr="00AB482D" w:rsidRDefault="00AB482D" w:rsidP="00413F64">
      <w:pPr>
        <w:spacing w:after="0" w:line="240" w:lineRule="auto"/>
        <w:jc w:val="center"/>
        <w:rPr>
          <w:rFonts w:ascii="Times New Roman" w:hAnsi="Times New Roman" w:cs="Times New Roman"/>
          <w:b/>
          <w:sz w:val="32"/>
          <w:szCs w:val="32"/>
        </w:rPr>
      </w:pPr>
    </w:p>
    <w:sectPr w:rsidR="00AB482D" w:rsidRPr="00AB482D" w:rsidSect="00591CE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B3" w:rsidRDefault="00542BB3" w:rsidP="00AB482D">
      <w:pPr>
        <w:spacing w:after="0" w:line="240" w:lineRule="auto"/>
      </w:pPr>
      <w:r>
        <w:separator/>
      </w:r>
    </w:p>
  </w:endnote>
  <w:endnote w:type="continuationSeparator" w:id="0">
    <w:p w:rsidR="00542BB3" w:rsidRDefault="00542BB3" w:rsidP="00AB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B3" w:rsidRDefault="00542BB3" w:rsidP="00AB482D">
      <w:pPr>
        <w:spacing w:after="0" w:line="240" w:lineRule="auto"/>
      </w:pPr>
      <w:r>
        <w:separator/>
      </w:r>
    </w:p>
  </w:footnote>
  <w:footnote w:type="continuationSeparator" w:id="0">
    <w:p w:rsidR="00542BB3" w:rsidRDefault="00542BB3" w:rsidP="00AB4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09391"/>
      <w:docPartObj>
        <w:docPartGallery w:val="Page Numbers (Top of Page)"/>
        <w:docPartUnique/>
      </w:docPartObj>
    </w:sdtPr>
    <w:sdtEndPr/>
    <w:sdtContent>
      <w:p w:rsidR="00591CE7" w:rsidRDefault="00591CE7">
        <w:pPr>
          <w:pStyle w:val="a4"/>
          <w:jc w:val="center"/>
        </w:pPr>
        <w:r>
          <w:fldChar w:fldCharType="begin"/>
        </w:r>
        <w:r>
          <w:instrText>PAGE   \* MERGEFORMAT</w:instrText>
        </w:r>
        <w:r>
          <w:fldChar w:fldCharType="separate"/>
        </w:r>
        <w:r w:rsidR="005674F3">
          <w:rPr>
            <w:noProof/>
          </w:rPr>
          <w:t>3</w:t>
        </w:r>
        <w:r>
          <w:fldChar w:fldCharType="end"/>
        </w:r>
      </w:p>
    </w:sdtContent>
  </w:sdt>
  <w:p w:rsidR="00591CE7" w:rsidRDefault="00591C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E4"/>
    <w:rsid w:val="001A2C3F"/>
    <w:rsid w:val="001F25A3"/>
    <w:rsid w:val="002B4EC5"/>
    <w:rsid w:val="003A6F29"/>
    <w:rsid w:val="00413F64"/>
    <w:rsid w:val="004552A5"/>
    <w:rsid w:val="00542BB3"/>
    <w:rsid w:val="005674F3"/>
    <w:rsid w:val="00591CE7"/>
    <w:rsid w:val="007717DB"/>
    <w:rsid w:val="00851F87"/>
    <w:rsid w:val="008905E4"/>
    <w:rsid w:val="00A40EAF"/>
    <w:rsid w:val="00AB482D"/>
    <w:rsid w:val="00CA53E3"/>
    <w:rsid w:val="00F57EA6"/>
    <w:rsid w:val="00F9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8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82D"/>
  </w:style>
  <w:style w:type="paragraph" w:styleId="a6">
    <w:name w:val="footer"/>
    <w:basedOn w:val="a"/>
    <w:link w:val="a7"/>
    <w:uiPriority w:val="99"/>
    <w:unhideWhenUsed/>
    <w:rsid w:val="00AB48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82D"/>
  </w:style>
  <w:style w:type="table" w:customStyle="1" w:styleId="1">
    <w:name w:val="Сетка таблицы1"/>
    <w:basedOn w:val="a1"/>
    <w:next w:val="a3"/>
    <w:uiPriority w:val="39"/>
    <w:rsid w:val="0059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59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591C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19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8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82D"/>
  </w:style>
  <w:style w:type="paragraph" w:styleId="a6">
    <w:name w:val="footer"/>
    <w:basedOn w:val="a"/>
    <w:link w:val="a7"/>
    <w:uiPriority w:val="99"/>
    <w:unhideWhenUsed/>
    <w:rsid w:val="00AB48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82D"/>
  </w:style>
  <w:style w:type="table" w:customStyle="1" w:styleId="1">
    <w:name w:val="Сетка таблицы1"/>
    <w:basedOn w:val="a1"/>
    <w:next w:val="a3"/>
    <w:uiPriority w:val="39"/>
    <w:rsid w:val="0059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59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591C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19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7224">
      <w:bodyDiv w:val="1"/>
      <w:marLeft w:val="0"/>
      <w:marRight w:val="0"/>
      <w:marTop w:val="0"/>
      <w:marBottom w:val="0"/>
      <w:divBdr>
        <w:top w:val="none" w:sz="0" w:space="0" w:color="auto"/>
        <w:left w:val="none" w:sz="0" w:space="0" w:color="auto"/>
        <w:bottom w:val="none" w:sz="0" w:space="0" w:color="auto"/>
        <w:right w:val="none" w:sz="0" w:space="0" w:color="auto"/>
      </w:divBdr>
    </w:div>
    <w:div w:id="20823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6515</Words>
  <Characters>37139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2020-11-26T12:24:00Z</cp:lastPrinted>
  <dcterms:created xsi:type="dcterms:W3CDTF">2020-11-26T11:09:00Z</dcterms:created>
  <dcterms:modified xsi:type="dcterms:W3CDTF">2020-12-01T10:49:00Z</dcterms:modified>
</cp:coreProperties>
</file>