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6D6AAE">
        <w:rPr>
          <w:sz w:val="26"/>
          <w:szCs w:val="26"/>
        </w:rPr>
        <w:t xml:space="preserve">  ПРИЛОЖЕНИЕ  № 6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Pr="006D6AAE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</w:t>
            </w:r>
            <w:r w:rsidR="00C43544">
              <w:rPr>
                <w:bCs/>
                <w:sz w:val="26"/>
                <w:szCs w:val="26"/>
              </w:rPr>
              <w:t>1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№ </w:t>
            </w:r>
            <w:proofErr w:type="gramStart"/>
            <w:r w:rsidRPr="005F7A16">
              <w:rPr>
                <w:sz w:val="26"/>
                <w:szCs w:val="26"/>
              </w:rPr>
              <w:t>п</w:t>
            </w:r>
            <w:proofErr w:type="gramEnd"/>
            <w:r w:rsidRPr="005F7A16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33844,2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55900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5581,3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3542,0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3542,0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3538,2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3538,2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3451,2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</w:t>
            </w:r>
            <w:r w:rsidR="00C43544" w:rsidRPr="005F7A16">
              <w:rPr>
                <w:sz w:val="26"/>
                <w:szCs w:val="26"/>
              </w:rPr>
              <w:t>,0</w:t>
            </w:r>
          </w:p>
        </w:tc>
      </w:tr>
      <w:tr w:rsidR="00C4354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544" w:rsidRPr="005F7A16" w:rsidRDefault="00C4354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77,0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1349,2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Default="00E06BB7" w:rsidP="00D0517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</w:t>
            </w:r>
            <w:r w:rsidR="00D05179" w:rsidRPr="005F7A16">
              <w:rPr>
                <w:sz w:val="26"/>
                <w:szCs w:val="26"/>
              </w:rPr>
              <w:t xml:space="preserve">Создание условия для обеспечения стабильной деятельности </w:t>
            </w:r>
            <w:r w:rsidRPr="005F7A16">
              <w:rPr>
                <w:sz w:val="26"/>
                <w:szCs w:val="26"/>
              </w:rPr>
              <w:t xml:space="preserve"> администрации Не</w:t>
            </w:r>
            <w:r w:rsidR="00D05179" w:rsidRPr="005F7A16">
              <w:rPr>
                <w:sz w:val="26"/>
                <w:szCs w:val="26"/>
              </w:rPr>
              <w:t>замаевского сельского поселения» на 2021 год</w:t>
            </w:r>
          </w:p>
          <w:p w:rsidR="007B5724" w:rsidRPr="005F7A16" w:rsidRDefault="007B5724" w:rsidP="00D05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1263,0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8244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055900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</w:t>
            </w:r>
            <w:r w:rsidR="00055900" w:rsidRPr="005F7A16">
              <w:rPr>
                <w:bCs/>
                <w:sz w:val="26"/>
                <w:szCs w:val="26"/>
              </w:rPr>
              <w:t>4</w:t>
            </w:r>
            <w:r w:rsidRPr="005F7A16">
              <w:rPr>
                <w:bCs/>
                <w:sz w:val="26"/>
                <w:szCs w:val="26"/>
              </w:rPr>
              <w:t>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202</w:t>
            </w:r>
            <w:r w:rsidR="001A3C4A" w:rsidRPr="005F7A16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3C4A" w:rsidRPr="005F7A16" w:rsidRDefault="00992342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C4A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02470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202</w:t>
            </w:r>
            <w:r w:rsidR="001A3C4A" w:rsidRPr="005F7A16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60,0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10918,4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10918,4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3581,9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3581,9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3581,9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3581,9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3581,9</w:t>
            </w:r>
          </w:p>
          <w:p w:rsidR="00B260E5" w:rsidRPr="005F7A16" w:rsidRDefault="00B260E5" w:rsidP="00C43544">
            <w:pPr>
              <w:jc w:val="right"/>
              <w:rPr>
                <w:sz w:val="26"/>
                <w:szCs w:val="26"/>
              </w:rPr>
            </w:pP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«Строительство, реконструкция, капитальный ремонт, ремонт и содержание дорог местного значения Незамаевского сельского поселения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7336,5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Проведение капитального ремонта и </w:t>
            </w:r>
            <w:proofErr w:type="gramStart"/>
            <w:r w:rsidRPr="005F7A16">
              <w:rPr>
                <w:sz w:val="26"/>
                <w:szCs w:val="26"/>
              </w:rPr>
              <w:t>ремонта</w:t>
            </w:r>
            <w:proofErr w:type="gramEnd"/>
            <w:r w:rsidRPr="005F7A16">
              <w:rPr>
                <w:sz w:val="26"/>
                <w:szCs w:val="26"/>
              </w:rPr>
              <w:t xml:space="preserve">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7336,5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1C2CA4" w:rsidRPr="005F7A16">
              <w:rPr>
                <w:sz w:val="26"/>
                <w:szCs w:val="26"/>
              </w:rPr>
              <w:t>8</w:t>
            </w:r>
            <w:r w:rsidRPr="005F7A16">
              <w:rPr>
                <w:sz w:val="26"/>
                <w:szCs w:val="26"/>
              </w:rPr>
              <w:t xml:space="preserve">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7336,5</w:t>
            </w:r>
          </w:p>
        </w:tc>
      </w:tr>
      <w:tr w:rsidR="001A3C4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C4A" w:rsidRPr="005F7A16" w:rsidRDefault="001A3C4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C4A" w:rsidRPr="005F7A16" w:rsidRDefault="001A3C4A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1A3C4A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1C2CA4" w:rsidRPr="005F7A16">
              <w:rPr>
                <w:sz w:val="26"/>
                <w:szCs w:val="26"/>
              </w:rPr>
              <w:t>8</w:t>
            </w:r>
            <w:r w:rsidRPr="005F7A16">
              <w:rPr>
                <w:sz w:val="26"/>
                <w:szCs w:val="26"/>
              </w:rPr>
              <w:t xml:space="preserve">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C4A" w:rsidRPr="005F7A16" w:rsidRDefault="001A3C4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C4A" w:rsidRPr="005F7A16" w:rsidRDefault="007C4A8F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</w:t>
            </w:r>
            <w:r w:rsidR="001A3C4A" w:rsidRPr="005F7A16">
              <w:rPr>
                <w:sz w:val="26"/>
                <w:szCs w:val="26"/>
              </w:rPr>
              <w:t>336,5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1A3C4A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529,1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5F7A16">
              <w:rPr>
                <w:sz w:val="26"/>
                <w:szCs w:val="26"/>
              </w:rPr>
              <w:t>о-</w:t>
            </w:r>
            <w:proofErr w:type="gramEnd"/>
            <w:r w:rsidRPr="005F7A16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F435F8" w:rsidRPr="005F7A16">
              <w:rPr>
                <w:sz w:val="26"/>
                <w:szCs w:val="26"/>
              </w:rPr>
              <w:t>0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E06BB7" w:rsidRPr="005F7A16">
              <w:rPr>
                <w:sz w:val="26"/>
                <w:szCs w:val="26"/>
              </w:rPr>
              <w:t>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9E7B38" w:rsidP="009E7B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1A3C4A" w:rsidP="00F435F8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  <w:r w:rsidR="00A11124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  <w:r w:rsidR="00A11124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  <w:r w:rsidR="00A11124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  <w:r w:rsidR="00A11124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</w:t>
            </w:r>
            <w:r w:rsidR="00A11124" w:rsidRPr="005F7A16">
              <w:rPr>
                <w:sz w:val="26"/>
                <w:szCs w:val="26"/>
              </w:rPr>
              <w:t>,</w:t>
            </w:r>
            <w:r w:rsidR="00E06BB7" w:rsidRPr="005F7A16">
              <w:rPr>
                <w:sz w:val="26"/>
                <w:szCs w:val="26"/>
              </w:rPr>
              <w:t>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369,1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402EA1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369,1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</w:t>
            </w:r>
            <w:r w:rsidR="00A11124"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A11124" w:rsidRPr="005F7A16">
              <w:rPr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</w:t>
            </w:r>
            <w:r w:rsidR="00E45C28" w:rsidRPr="005F7A16">
              <w:rPr>
                <w:sz w:val="26"/>
                <w:szCs w:val="26"/>
              </w:rPr>
              <w:t>2</w:t>
            </w:r>
            <w:r w:rsidR="00402EA1" w:rsidRPr="005F7A16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A11124" w:rsidRPr="005F7A16">
              <w:rPr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A11124" w:rsidRPr="005F7A16">
              <w:rPr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A11124" w:rsidRPr="005F7A16">
              <w:rPr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E45C28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</w:t>
            </w:r>
            <w:r w:rsidR="00A11124" w:rsidRPr="005F7A16">
              <w:rPr>
                <w:sz w:val="26"/>
                <w:szCs w:val="26"/>
              </w:rPr>
              <w:t>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16325,0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16325,0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7483,2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Содержание, организация и поддержка муниципальных учреждений культуры Незамаевского сельского </w:t>
            </w:r>
            <w:r w:rsidRPr="005F7A16">
              <w:rPr>
                <w:sz w:val="26"/>
                <w:szCs w:val="26"/>
              </w:rPr>
              <w:lastRenderedPageBreak/>
              <w:t>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="00402EA1" w:rsidRPr="005F7A16">
              <w:rPr>
                <w:sz w:val="26"/>
                <w:szCs w:val="26"/>
              </w:rPr>
              <w:t>5,1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9E7B3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="00402EA1" w:rsidRPr="005F7A16">
              <w:rPr>
                <w:sz w:val="26"/>
                <w:szCs w:val="26"/>
              </w:rPr>
              <w:t>5,1</w:t>
            </w:r>
          </w:p>
        </w:tc>
      </w:tr>
      <w:tr w:rsidR="005F7A1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A16" w:rsidRPr="005F7A16" w:rsidRDefault="005F7A1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Ведомственная  целевая  программа «Поддержка муниципального бюджетного учреждения «Дом Культуры муниципального образования </w:t>
            </w:r>
            <w:proofErr w:type="spellStart"/>
            <w:r w:rsidRPr="005F7A16">
              <w:rPr>
                <w:bCs/>
                <w:sz w:val="26"/>
                <w:szCs w:val="26"/>
              </w:rPr>
              <w:t>Незамаевское</w:t>
            </w:r>
            <w:proofErr w:type="spellEnd"/>
            <w:r w:rsidRPr="005F7A16">
              <w:rPr>
                <w:bCs/>
                <w:sz w:val="26"/>
                <w:szCs w:val="26"/>
              </w:rPr>
              <w:t xml:space="preserve"> сельское поселение»  Павловского  района  на 2021 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5F7A1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A16" w:rsidRPr="005F7A16" w:rsidRDefault="005F7A1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поддержке клубных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5F7A1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A16" w:rsidRPr="005F7A16" w:rsidRDefault="005F7A1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5F7A1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A16" w:rsidRPr="005F7A16" w:rsidRDefault="005F7A1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A16" w:rsidRPr="005F7A16" w:rsidRDefault="005F7A16" w:rsidP="005F7A1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A16" w:rsidRPr="005F7A16" w:rsidRDefault="005F7A16" w:rsidP="005F7A1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50,0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</w:t>
            </w:r>
            <w:r w:rsidRPr="005F7A16">
              <w:rPr>
                <w:sz w:val="26"/>
                <w:szCs w:val="26"/>
              </w:rPr>
              <w:lastRenderedPageBreak/>
              <w:t>района в 20</w:t>
            </w:r>
            <w:r w:rsidR="00413FCE" w:rsidRPr="005F7A16">
              <w:rPr>
                <w:sz w:val="26"/>
                <w:szCs w:val="26"/>
              </w:rPr>
              <w:t>2</w:t>
            </w:r>
            <w:r w:rsidR="007B5724"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A1112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124" w:rsidRPr="005F7A16" w:rsidRDefault="00A1112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24" w:rsidRPr="005F7A16" w:rsidRDefault="00A1112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5F7A1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08" w:rsidRDefault="005B4C08" w:rsidP="005F7A16">
      <w:r>
        <w:separator/>
      </w:r>
    </w:p>
  </w:endnote>
  <w:endnote w:type="continuationSeparator" w:id="0">
    <w:p w:rsidR="005B4C08" w:rsidRDefault="005B4C08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08" w:rsidRDefault="005B4C08" w:rsidP="005F7A16">
      <w:r>
        <w:separator/>
      </w:r>
    </w:p>
  </w:footnote>
  <w:footnote w:type="continuationSeparator" w:id="0">
    <w:p w:rsidR="005B4C08" w:rsidRDefault="005B4C08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  <w:docPartObj>
        <w:docPartGallery w:val="Page Numbers (Top of Page)"/>
        <w:docPartUnique/>
      </w:docPartObj>
    </w:sdtPr>
    <w:sdtEndPr/>
    <w:sdtContent>
      <w:p w:rsidR="005F7A16" w:rsidRDefault="005F7A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70E">
          <w:rPr>
            <w:noProof/>
          </w:rPr>
          <w:t>5</w:t>
        </w:r>
        <w:r>
          <w:fldChar w:fldCharType="end"/>
        </w:r>
      </w:p>
    </w:sdtContent>
  </w:sdt>
  <w:p w:rsidR="005F7A16" w:rsidRDefault="005F7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2470E"/>
    <w:rsid w:val="00055900"/>
    <w:rsid w:val="00146D1A"/>
    <w:rsid w:val="001A3C4A"/>
    <w:rsid w:val="001C2CA4"/>
    <w:rsid w:val="001C65AD"/>
    <w:rsid w:val="00365463"/>
    <w:rsid w:val="00402EA1"/>
    <w:rsid w:val="00413FCE"/>
    <w:rsid w:val="005B3A13"/>
    <w:rsid w:val="005B4C08"/>
    <w:rsid w:val="005F7A16"/>
    <w:rsid w:val="0064740D"/>
    <w:rsid w:val="007B5724"/>
    <w:rsid w:val="007C4A8F"/>
    <w:rsid w:val="008244C2"/>
    <w:rsid w:val="00992342"/>
    <w:rsid w:val="009E7B38"/>
    <w:rsid w:val="00A11124"/>
    <w:rsid w:val="00A7331F"/>
    <w:rsid w:val="00B260E5"/>
    <w:rsid w:val="00BB60EB"/>
    <w:rsid w:val="00C404D5"/>
    <w:rsid w:val="00C43544"/>
    <w:rsid w:val="00C539A6"/>
    <w:rsid w:val="00CA76A1"/>
    <w:rsid w:val="00D05179"/>
    <w:rsid w:val="00DC7260"/>
    <w:rsid w:val="00E06BB7"/>
    <w:rsid w:val="00E45C28"/>
    <w:rsid w:val="00F435F8"/>
    <w:rsid w:val="00F514B7"/>
    <w:rsid w:val="00F51FC2"/>
    <w:rsid w:val="00F60C48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2020-12-21T12:04:00Z</cp:lastPrinted>
  <dcterms:created xsi:type="dcterms:W3CDTF">2019-11-07T12:05:00Z</dcterms:created>
  <dcterms:modified xsi:type="dcterms:W3CDTF">2020-12-21T12:08:00Z</dcterms:modified>
</cp:coreProperties>
</file>